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CA4326" w:rsidRDefault="00AA36D7" w:rsidP="00CA4326">
      <w:pPr>
        <w:pStyle w:val="ac"/>
      </w:pPr>
      <w:r>
        <w:rPr>
          <w:rFonts w:hint="eastAsia"/>
        </w:rPr>
        <w:t>DD-</w:t>
      </w:r>
      <w:r>
        <w:t>1216</w:t>
      </w:r>
    </w:p>
    <w:p w:rsidR="0051578E" w:rsidRPr="00CA4326" w:rsidRDefault="003E50B5" w:rsidP="00CA4326">
      <w:pPr>
        <w:pStyle w:val="a8"/>
      </w:pPr>
      <w:r>
        <w:t>Architectural and Engineering Specifications</w:t>
      </w:r>
    </w:p>
    <w:p w:rsidR="003037D9" w:rsidRDefault="00B55C6B" w:rsidP="003037D9">
      <w:pPr>
        <w:pStyle w:val="ab"/>
        <w:outlineLvl w:val="9"/>
      </w:pPr>
      <w:r>
        <w:t>Version 1.</w:t>
      </w:r>
      <w:r w:rsidR="00C5002B">
        <w:rPr>
          <w:rFonts w:hint="eastAsia"/>
        </w:rPr>
        <w:t>0</w:t>
      </w:r>
    </w:p>
    <w:p w:rsidR="003037D9" w:rsidRPr="0002037F" w:rsidRDefault="0002037F" w:rsidP="003037D9">
      <w:pPr>
        <w:jc w:val="center"/>
        <w:rPr>
          <w:sz w:val="24"/>
        </w:rPr>
      </w:pPr>
      <w:r w:rsidRPr="0002037F">
        <w:rPr>
          <w:rFonts w:hint="eastAsia"/>
          <w:sz w:val="24"/>
        </w:rPr>
        <w:t>(</w:t>
      </w:r>
      <w:r w:rsidR="001E34A9">
        <w:rPr>
          <w:sz w:val="24"/>
        </w:rPr>
        <w:t>Dec</w:t>
      </w:r>
      <w:r w:rsidR="00BD04E2">
        <w:rPr>
          <w:sz w:val="24"/>
        </w:rPr>
        <w:t xml:space="preserve"> </w:t>
      </w:r>
      <w:r w:rsidR="001E34A9">
        <w:rPr>
          <w:sz w:val="24"/>
        </w:rPr>
        <w:t>5th</w:t>
      </w:r>
      <w:r w:rsidR="003E50B5">
        <w:rPr>
          <w:sz w:val="24"/>
        </w:rPr>
        <w:t>, 2018</w:t>
      </w:r>
      <w:r w:rsidR="003037D9" w:rsidRPr="0002037F">
        <w:rPr>
          <w:rFonts w:hint="eastAsia"/>
          <w:sz w:val="24"/>
        </w:rPr>
        <w:t>)</w:t>
      </w:r>
    </w:p>
    <w:p w:rsidR="003037D9" w:rsidRDefault="003037D9" w:rsidP="003037D9"/>
    <w:p w:rsidR="003037D9" w:rsidRPr="001E34A9" w:rsidRDefault="003037D9" w:rsidP="003037D9">
      <w:pPr>
        <w:jc w:val="center"/>
        <w:sectPr w:rsidR="003037D9" w:rsidRPr="001E34A9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  <w:bookmarkStart w:id="0" w:name="_GoBack"/>
      <w:bookmarkEnd w:id="0"/>
    </w:p>
    <w:sdt>
      <w:sdtPr>
        <w:rPr>
          <w:rFonts w:eastAsiaTheme="minorEastAsia" w:cstheme="minorBidi"/>
          <w:b w:val="0"/>
          <w:sz w:val="22"/>
          <w:szCs w:val="20"/>
          <w:lang w:val="en-US"/>
        </w:rPr>
        <w:id w:val="2100827815"/>
        <w:docPartObj>
          <w:docPartGallery w:val="Table of Contents"/>
          <w:docPartUnique/>
        </w:docPartObj>
      </w:sdtPr>
      <w:sdtEndPr>
        <w:rPr>
          <w:bCs/>
          <w:sz w:val="20"/>
        </w:rPr>
      </w:sdtEndPr>
      <w:sdtContent>
        <w:p w:rsidR="004A3430" w:rsidRPr="00652798" w:rsidRDefault="008C59F3">
          <w:pPr>
            <w:pStyle w:val="TOC"/>
            <w:rPr>
              <w:lang w:val="en-US"/>
            </w:rPr>
          </w:pPr>
          <w:r w:rsidRPr="00652798">
            <w:rPr>
              <w:rFonts w:hint="eastAsia"/>
              <w:lang w:val="en-US"/>
            </w:rPr>
            <w:t>T</w:t>
          </w:r>
          <w:r w:rsidRPr="00652798">
            <w:rPr>
              <w:lang w:val="en-US"/>
            </w:rPr>
            <w:t>able of Contents</w:t>
          </w:r>
        </w:p>
        <w:p w:rsidR="001E34A9" w:rsidRDefault="004A3430">
          <w:pPr>
            <w:pStyle w:val="11"/>
            <w:rPr>
              <w:rFonts w:asciiTheme="minorHAnsi" w:hAnsiTheme="minorHAnsi" w:cstheme="minorBidi"/>
              <w:b w:val="0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1787632" w:history="1">
            <w:r w:rsidR="001E34A9" w:rsidRPr="00B7474B">
              <w:rPr>
                <w:rStyle w:val="a7"/>
              </w:rPr>
              <w:t>1</w:t>
            </w:r>
            <w:r w:rsidR="001E34A9">
              <w:rPr>
                <w:rFonts w:asciiTheme="minorHAnsi" w:hAnsiTheme="minorHAnsi" w:cstheme="minorBidi"/>
                <w:b w:val="0"/>
              </w:rPr>
              <w:tab/>
            </w:r>
            <w:r w:rsidR="001E34A9" w:rsidRPr="00B7474B">
              <w:rPr>
                <w:rStyle w:val="a7"/>
              </w:rPr>
              <w:t>Manufacturer</w:t>
            </w:r>
            <w:r w:rsidR="001E34A9">
              <w:rPr>
                <w:webHidden/>
              </w:rPr>
              <w:tab/>
            </w:r>
            <w:r w:rsidR="001E34A9">
              <w:rPr>
                <w:webHidden/>
              </w:rPr>
              <w:fldChar w:fldCharType="begin"/>
            </w:r>
            <w:r w:rsidR="001E34A9">
              <w:rPr>
                <w:webHidden/>
              </w:rPr>
              <w:instrText xml:space="preserve"> PAGEREF _Toc531787632 \h </w:instrText>
            </w:r>
            <w:r w:rsidR="001E34A9">
              <w:rPr>
                <w:webHidden/>
              </w:rPr>
            </w:r>
            <w:r w:rsidR="001E34A9">
              <w:rPr>
                <w:webHidden/>
              </w:rPr>
              <w:fldChar w:fldCharType="separate"/>
            </w:r>
            <w:r w:rsidR="001E34A9">
              <w:rPr>
                <w:webHidden/>
              </w:rPr>
              <w:t>3</w:t>
            </w:r>
            <w:r w:rsidR="001E34A9">
              <w:rPr>
                <w:webHidden/>
              </w:rPr>
              <w:fldChar w:fldCharType="end"/>
            </w:r>
          </w:hyperlink>
        </w:p>
        <w:p w:rsidR="001E34A9" w:rsidRDefault="001E34A9">
          <w:pPr>
            <w:pStyle w:val="11"/>
            <w:rPr>
              <w:rFonts w:asciiTheme="minorHAnsi" w:hAnsiTheme="minorHAnsi" w:cstheme="minorBidi"/>
              <w:b w:val="0"/>
            </w:rPr>
          </w:pPr>
          <w:hyperlink w:anchor="_Toc531787633" w:history="1">
            <w:r w:rsidRPr="00B7474B">
              <w:rPr>
                <w:rStyle w:val="a7"/>
              </w:rPr>
              <w:t>2</w:t>
            </w:r>
            <w:r>
              <w:rPr>
                <w:rFonts w:asciiTheme="minorHAnsi" w:hAnsiTheme="minorHAnsi" w:cstheme="minorBidi"/>
                <w:b w:val="0"/>
              </w:rPr>
              <w:tab/>
            </w:r>
            <w:r w:rsidRPr="00B7474B">
              <w:rPr>
                <w:rStyle w:val="a7"/>
              </w:rPr>
              <w:t>General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_Toc531787633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1E34A9" w:rsidRDefault="001E34A9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31787634" w:history="1">
            <w:r w:rsidRPr="00B7474B">
              <w:rPr>
                <w:rStyle w:val="a7"/>
                <w:noProof/>
              </w:rPr>
              <w:t>2.1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B7474B">
              <w:rPr>
                <w:rStyle w:val="a7"/>
                <w:noProof/>
              </w:rPr>
              <w:t>Product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_Toc531787634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4A9" w:rsidRDefault="001E34A9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31787635" w:history="1">
            <w:r w:rsidRPr="00B7474B">
              <w:rPr>
                <w:rStyle w:val="a7"/>
                <w:noProof/>
              </w:rPr>
              <w:t>2.2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B7474B">
              <w:rPr>
                <w:rStyle w:val="a7"/>
                <w:noProof/>
              </w:rPr>
              <w:t>General Specification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_Toc531787635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4A9" w:rsidRDefault="001E34A9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31787636" w:history="1">
            <w:r w:rsidRPr="00B7474B">
              <w:rPr>
                <w:rStyle w:val="a7"/>
                <w:noProof/>
              </w:rPr>
              <w:t>2.3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B7474B">
              <w:rPr>
                <w:rStyle w:val="a7"/>
                <w:noProof/>
              </w:rPr>
              <w:t>Protocol Specification: DirectIP Protocol and IDIS Protocol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_Toc531787636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4A9" w:rsidRDefault="001E34A9">
          <w:pPr>
            <w:pStyle w:val="30"/>
            <w:rPr>
              <w:rFonts w:asciiTheme="minorHAnsi" w:hAnsiTheme="minorHAnsi"/>
              <w:szCs w:val="22"/>
            </w:rPr>
          </w:pPr>
          <w:hyperlink w:anchor="_Toc531787637" w:history="1">
            <w:r w:rsidRPr="00B7474B">
              <w:rPr>
                <w:rStyle w:val="a7"/>
              </w:rPr>
              <w:t>The video decoder supports DirectIP NVRs and IDIS cameras in both DirectIP and IDIS protocol.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_Toc531787637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1E34A9" w:rsidRDefault="001E34A9">
          <w:pPr>
            <w:pStyle w:val="30"/>
            <w:rPr>
              <w:rFonts w:asciiTheme="minorHAnsi" w:hAnsiTheme="minorHAnsi"/>
              <w:szCs w:val="22"/>
            </w:rPr>
          </w:pPr>
          <w:hyperlink w:anchor="_Toc531787638" w:history="1">
            <w:r w:rsidRPr="00B7474B">
              <w:rPr>
                <w:rStyle w:val="a7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2.3.1</w:t>
            </w:r>
            <w:r>
              <w:rPr>
                <w:rFonts w:asciiTheme="minorHAnsi" w:hAnsiTheme="minorHAnsi"/>
                <w:szCs w:val="22"/>
              </w:rPr>
              <w:tab/>
            </w:r>
            <w:r w:rsidRPr="00B7474B">
              <w:rPr>
                <w:rStyle w:val="a7"/>
              </w:rPr>
              <w:t>DirectIP Protocol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_Toc531787638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1E34A9" w:rsidRDefault="001E34A9">
          <w:pPr>
            <w:pStyle w:val="30"/>
            <w:rPr>
              <w:rFonts w:asciiTheme="minorHAnsi" w:hAnsiTheme="minorHAnsi"/>
              <w:szCs w:val="22"/>
            </w:rPr>
          </w:pPr>
          <w:hyperlink w:anchor="_Toc531787639" w:history="1">
            <w:r w:rsidRPr="00B7474B">
              <w:rPr>
                <w:rStyle w:val="a7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2.3.2</w:t>
            </w:r>
            <w:r>
              <w:rPr>
                <w:rFonts w:asciiTheme="minorHAnsi" w:hAnsiTheme="minorHAnsi"/>
                <w:szCs w:val="22"/>
              </w:rPr>
              <w:tab/>
            </w:r>
            <w:r w:rsidRPr="00B7474B">
              <w:rPr>
                <w:rStyle w:val="a7"/>
              </w:rPr>
              <w:t>IDIS Protocol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_Toc531787639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1E34A9" w:rsidRDefault="001E34A9">
          <w:pPr>
            <w:pStyle w:val="11"/>
            <w:rPr>
              <w:rFonts w:asciiTheme="minorHAnsi" w:hAnsiTheme="minorHAnsi" w:cstheme="minorBidi"/>
              <w:b w:val="0"/>
            </w:rPr>
          </w:pPr>
          <w:hyperlink w:anchor="_Toc531787640" w:history="1">
            <w:r w:rsidRPr="00B7474B">
              <w:rPr>
                <w:rStyle w:val="a7"/>
              </w:rPr>
              <w:t>3</w:t>
            </w:r>
            <w:r>
              <w:rPr>
                <w:rFonts w:asciiTheme="minorHAnsi" w:hAnsiTheme="minorHAnsi" w:cstheme="minorBidi"/>
                <w:b w:val="0"/>
              </w:rPr>
              <w:tab/>
            </w:r>
            <w:r w:rsidRPr="00B7474B">
              <w:rPr>
                <w:rStyle w:val="a7"/>
              </w:rPr>
              <w:t>Technical Specification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_Toc531787640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1E34A9" w:rsidRDefault="001E34A9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31787641" w:history="1">
            <w:r w:rsidRPr="00B7474B">
              <w:rPr>
                <w:rStyle w:val="a7"/>
                <w:noProof/>
              </w:rPr>
              <w:t>3.1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B7474B">
              <w:rPr>
                <w:rStyle w:val="a7"/>
                <w:noProof/>
              </w:rPr>
              <w:t>Hardware specifications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_Toc531787641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4A9" w:rsidRDefault="001E34A9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31787642" w:history="1">
            <w:r w:rsidRPr="00B7474B">
              <w:rPr>
                <w:rStyle w:val="a7"/>
                <w:noProof/>
              </w:rPr>
              <w:t>3.2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B7474B">
              <w:rPr>
                <w:rStyle w:val="a7"/>
                <w:noProof/>
              </w:rPr>
              <w:t>Network Specifications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_Toc531787642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4A9" w:rsidRDefault="001E34A9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31787643" w:history="1">
            <w:r w:rsidRPr="00B7474B">
              <w:rPr>
                <w:rStyle w:val="a7"/>
                <w:noProof/>
              </w:rPr>
              <w:t>3.3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B7474B">
              <w:rPr>
                <w:rStyle w:val="a7"/>
                <w:noProof/>
              </w:rPr>
              <w:t>Security Specification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_Toc531787643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4A9" w:rsidRDefault="001E34A9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31787644" w:history="1">
            <w:r w:rsidRPr="00B7474B">
              <w:rPr>
                <w:rStyle w:val="a7"/>
                <w:noProof/>
              </w:rPr>
              <w:t>3.4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B7474B">
              <w:rPr>
                <w:rStyle w:val="a7"/>
                <w:noProof/>
              </w:rPr>
              <w:t>Power over Ethernet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_Toc531787644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4A9" w:rsidRDefault="001E34A9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31787645" w:history="1">
            <w:r w:rsidRPr="00B7474B">
              <w:rPr>
                <w:rStyle w:val="a7"/>
                <w:noProof/>
              </w:rPr>
              <w:t>3.5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B7474B">
              <w:rPr>
                <w:rStyle w:val="a7"/>
                <w:noProof/>
              </w:rPr>
              <w:t>Decoding specification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_Toc531787645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4A9" w:rsidRDefault="001E34A9">
          <w:pPr>
            <w:pStyle w:val="30"/>
            <w:rPr>
              <w:rFonts w:asciiTheme="minorHAnsi" w:hAnsiTheme="minorHAnsi"/>
              <w:szCs w:val="22"/>
            </w:rPr>
          </w:pPr>
          <w:hyperlink w:anchor="_Toc531787646" w:history="1">
            <w:r w:rsidRPr="00B7474B">
              <w:rPr>
                <w:rStyle w:val="a7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3.5.1</w:t>
            </w:r>
            <w:r>
              <w:rPr>
                <w:rFonts w:asciiTheme="minorHAnsi" w:hAnsiTheme="minorHAnsi"/>
                <w:szCs w:val="22"/>
              </w:rPr>
              <w:tab/>
            </w:r>
            <w:r w:rsidRPr="00B7474B">
              <w:rPr>
                <w:rStyle w:val="a7"/>
              </w:rPr>
              <w:t>Display resolution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_Toc531787646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1E34A9" w:rsidRDefault="001E34A9">
          <w:pPr>
            <w:pStyle w:val="30"/>
            <w:rPr>
              <w:rFonts w:asciiTheme="minorHAnsi" w:hAnsiTheme="minorHAnsi"/>
              <w:szCs w:val="22"/>
            </w:rPr>
          </w:pPr>
          <w:hyperlink w:anchor="_Toc531787647" w:history="1">
            <w:r w:rsidRPr="00B7474B">
              <w:rPr>
                <w:rStyle w:val="a7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3.5.2</w:t>
            </w:r>
            <w:r>
              <w:rPr>
                <w:rFonts w:asciiTheme="minorHAnsi" w:hAnsiTheme="minorHAnsi"/>
                <w:szCs w:val="22"/>
              </w:rPr>
              <w:tab/>
            </w:r>
            <w:r w:rsidRPr="00B7474B">
              <w:rPr>
                <w:rStyle w:val="a7"/>
              </w:rPr>
              <w:t>Decoding capability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_Toc531787647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1E34A9" w:rsidRDefault="001E34A9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31787648" w:history="1">
            <w:r w:rsidRPr="00B7474B">
              <w:rPr>
                <w:rStyle w:val="a7"/>
                <w:noProof/>
              </w:rPr>
              <w:t>3.6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B7474B">
              <w:rPr>
                <w:rStyle w:val="a7"/>
                <w:noProof/>
              </w:rPr>
              <w:t>Electrical Specifications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_Toc531787648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4A9" w:rsidRDefault="001E34A9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31787649" w:history="1">
            <w:r w:rsidRPr="00B7474B">
              <w:rPr>
                <w:rStyle w:val="a7"/>
                <w:noProof/>
              </w:rPr>
              <w:t>3.7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B7474B">
              <w:rPr>
                <w:rStyle w:val="a7"/>
                <w:noProof/>
              </w:rPr>
              <w:t>Mechanical Specifications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_Toc531787649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4A9" w:rsidRDefault="001E34A9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31787650" w:history="1">
            <w:r w:rsidRPr="00B7474B">
              <w:rPr>
                <w:rStyle w:val="a7"/>
                <w:noProof/>
              </w:rPr>
              <w:t>3.8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B7474B">
              <w:rPr>
                <w:rStyle w:val="a7"/>
                <w:noProof/>
              </w:rPr>
              <w:t>Environmental Specifications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_Toc531787650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4A9" w:rsidRDefault="001E34A9">
          <w:pPr>
            <w:pStyle w:val="11"/>
            <w:rPr>
              <w:rFonts w:asciiTheme="minorHAnsi" w:hAnsiTheme="minorHAnsi" w:cstheme="minorBidi"/>
              <w:b w:val="0"/>
            </w:rPr>
          </w:pPr>
          <w:hyperlink w:anchor="_Toc531787651" w:history="1">
            <w:r w:rsidRPr="00B7474B">
              <w:rPr>
                <w:rStyle w:val="a7"/>
              </w:rPr>
              <w:t>Version History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_Toc531787651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4A3430" w:rsidRDefault="004A3430">
          <w:r>
            <w:rPr>
              <w:b/>
              <w:bCs/>
              <w:lang w:val="ko-KR"/>
            </w:rPr>
            <w:fldChar w:fldCharType="end"/>
          </w:r>
        </w:p>
      </w:sdtContent>
    </w:sdt>
    <w:p w:rsidR="003E50B5" w:rsidRPr="003E50B5" w:rsidRDefault="002F0751" w:rsidP="003E50B5">
      <w:pPr>
        <w:widowControl/>
        <w:wordWrap/>
        <w:autoSpaceDE/>
        <w:autoSpaceDN/>
        <w:spacing w:before="0" w:after="160" w:line="259" w:lineRule="auto"/>
        <w:rPr>
          <w:lang w:val="ko-KR"/>
        </w:rPr>
      </w:pPr>
      <w:r>
        <w:rPr>
          <w:lang w:val="ko-KR"/>
        </w:rPr>
        <w:br w:type="page"/>
      </w:r>
    </w:p>
    <w:p w:rsidR="00CB4599" w:rsidRPr="001E34A9" w:rsidRDefault="00FA6B3D" w:rsidP="00FA6B3D">
      <w:pPr>
        <w:pStyle w:val="1"/>
      </w:pPr>
      <w:bookmarkStart w:id="1" w:name="_Toc531787632"/>
      <w:r w:rsidRPr="001E34A9">
        <w:lastRenderedPageBreak/>
        <w:t>Manufacturer</w:t>
      </w:r>
      <w:bookmarkEnd w:id="1"/>
    </w:p>
    <w:p w:rsidR="00FA6B3D" w:rsidRPr="001E34A9" w:rsidRDefault="00FA6B3D" w:rsidP="00FA6B3D">
      <w:pPr>
        <w:ind w:leftChars="200" w:left="400"/>
        <w:rPr>
          <w:rFonts w:cs="Arial"/>
        </w:rPr>
      </w:pPr>
      <w:r w:rsidRPr="001E34A9">
        <w:rPr>
          <w:rFonts w:cs="Arial"/>
        </w:rPr>
        <w:t>IDIS Co., Ltd.</w:t>
      </w:r>
    </w:p>
    <w:p w:rsidR="00FA6B3D" w:rsidRPr="001E34A9" w:rsidRDefault="00FA6B3D" w:rsidP="00FA6B3D">
      <w:pPr>
        <w:ind w:leftChars="200" w:left="400"/>
        <w:rPr>
          <w:rFonts w:cs="Arial"/>
        </w:rPr>
      </w:pPr>
      <w:r w:rsidRPr="001E34A9">
        <w:rPr>
          <w:rFonts w:cs="Arial"/>
        </w:rPr>
        <w:t xml:space="preserve">IDIS Tower, 344 </w:t>
      </w:r>
      <w:proofErr w:type="spellStart"/>
      <w:r w:rsidRPr="001E34A9">
        <w:rPr>
          <w:rFonts w:cs="Arial"/>
        </w:rPr>
        <w:t>Pangyo-ro</w:t>
      </w:r>
      <w:proofErr w:type="spellEnd"/>
      <w:r w:rsidRPr="001E34A9">
        <w:rPr>
          <w:rFonts w:cs="Arial"/>
        </w:rPr>
        <w:t xml:space="preserve">, </w:t>
      </w:r>
      <w:proofErr w:type="spellStart"/>
      <w:r w:rsidRPr="001E34A9">
        <w:rPr>
          <w:rFonts w:cs="Arial"/>
        </w:rPr>
        <w:t>Bundang-gu</w:t>
      </w:r>
      <w:proofErr w:type="spellEnd"/>
    </w:p>
    <w:p w:rsidR="00FA6B3D" w:rsidRPr="001E34A9" w:rsidRDefault="00FA6B3D" w:rsidP="00FA6B3D">
      <w:pPr>
        <w:ind w:leftChars="200" w:left="400"/>
        <w:rPr>
          <w:rFonts w:cs="Arial"/>
        </w:rPr>
      </w:pPr>
      <w:proofErr w:type="spellStart"/>
      <w:r w:rsidRPr="001E34A9">
        <w:rPr>
          <w:rFonts w:cs="Arial"/>
        </w:rPr>
        <w:t>Seongnam-si</w:t>
      </w:r>
      <w:proofErr w:type="spellEnd"/>
      <w:r w:rsidRPr="001E34A9">
        <w:rPr>
          <w:rFonts w:cs="Arial"/>
        </w:rPr>
        <w:t xml:space="preserve">, </w:t>
      </w:r>
      <w:proofErr w:type="spellStart"/>
      <w:r w:rsidRPr="001E34A9">
        <w:rPr>
          <w:rFonts w:cs="Arial"/>
        </w:rPr>
        <w:t>Gyeonggi</w:t>
      </w:r>
      <w:proofErr w:type="spellEnd"/>
      <w:r w:rsidRPr="001E34A9">
        <w:rPr>
          <w:rFonts w:cs="Arial"/>
        </w:rPr>
        <w:t>-do, 463-400, Korea</w:t>
      </w:r>
    </w:p>
    <w:p w:rsidR="00FA6B3D" w:rsidRPr="001E34A9" w:rsidRDefault="00FA6B3D" w:rsidP="00FA6B3D">
      <w:pPr>
        <w:ind w:leftChars="200" w:left="400"/>
        <w:rPr>
          <w:rFonts w:cs="Arial"/>
        </w:rPr>
      </w:pPr>
      <w:r w:rsidRPr="001E34A9">
        <w:rPr>
          <w:rFonts w:cs="Arial"/>
        </w:rPr>
        <w:t xml:space="preserve">Tel: </w:t>
      </w:r>
      <w:r w:rsidRPr="001E34A9">
        <w:rPr>
          <w:rFonts w:cs="Arial"/>
        </w:rPr>
        <w:tab/>
        <w:t>+82 31 723 5400</w:t>
      </w:r>
    </w:p>
    <w:p w:rsidR="00075B49" w:rsidRPr="001E34A9" w:rsidRDefault="00FA6B3D" w:rsidP="00FA6B3D">
      <w:pPr>
        <w:ind w:leftChars="200" w:left="400"/>
        <w:rPr>
          <w:rFonts w:cs="Arial"/>
        </w:rPr>
      </w:pPr>
      <w:r w:rsidRPr="001E34A9">
        <w:rPr>
          <w:rFonts w:cs="Arial"/>
        </w:rPr>
        <w:t xml:space="preserve">Fax: </w:t>
      </w:r>
      <w:r w:rsidRPr="001E34A9">
        <w:rPr>
          <w:rFonts w:cs="Arial"/>
        </w:rPr>
        <w:tab/>
        <w:t>+82 31 723 5100</w:t>
      </w:r>
    </w:p>
    <w:p w:rsidR="00CB5898" w:rsidRPr="001E34A9" w:rsidRDefault="00CB5898" w:rsidP="00CB5898">
      <w:pPr>
        <w:pStyle w:val="1"/>
        <w:ind w:left="426" w:right="200" w:hanging="426"/>
      </w:pPr>
      <w:bookmarkStart w:id="2" w:name="_Toc531787633"/>
      <w:r w:rsidRPr="001E34A9">
        <w:t>General</w:t>
      </w:r>
      <w:bookmarkEnd w:id="2"/>
    </w:p>
    <w:p w:rsidR="00CB5898" w:rsidRPr="001E34A9" w:rsidRDefault="00CB5898" w:rsidP="00CB5898">
      <w:pPr>
        <w:pStyle w:val="2"/>
      </w:pPr>
      <w:bookmarkStart w:id="3" w:name="_Toc531787634"/>
      <w:r w:rsidRPr="001E34A9">
        <w:t>Product Description</w:t>
      </w:r>
      <w:bookmarkEnd w:id="3"/>
    </w:p>
    <w:p w:rsidR="00AF6269" w:rsidRPr="001E34A9" w:rsidRDefault="00AA36D7" w:rsidP="00FC1F32">
      <w:pPr>
        <w:pStyle w:val="a1"/>
        <w:rPr>
          <w:rFonts w:cs="Arial"/>
        </w:rPr>
      </w:pPr>
      <w:r w:rsidRPr="001E34A9">
        <w:rPr>
          <w:rFonts w:cs="Arial"/>
        </w:rPr>
        <w:t xml:space="preserve">DD-1216 </w:t>
      </w:r>
      <w:r w:rsidR="00CB5898" w:rsidRPr="001E34A9">
        <w:rPr>
          <w:rFonts w:cs="Arial"/>
        </w:rPr>
        <w:t xml:space="preserve">is a </w:t>
      </w:r>
      <w:r w:rsidRPr="001E34A9">
        <w:rPr>
          <w:rFonts w:cs="Arial"/>
        </w:rPr>
        <w:t xml:space="preserve">video decoder </w:t>
      </w:r>
      <w:r w:rsidR="00CB5898" w:rsidRPr="001E34A9">
        <w:rPr>
          <w:rFonts w:cs="Arial"/>
        </w:rPr>
        <w:t xml:space="preserve">designed and manufactured by IDIS. The </w:t>
      </w:r>
      <w:r w:rsidRPr="001E34A9">
        <w:rPr>
          <w:rFonts w:cs="Arial"/>
        </w:rPr>
        <w:t>video decoder</w:t>
      </w:r>
      <w:r w:rsidR="00CB5898" w:rsidRPr="001E34A9">
        <w:rPr>
          <w:rFonts w:cs="Arial"/>
        </w:rPr>
        <w:t xml:space="preserve"> </w:t>
      </w:r>
      <w:r w:rsidRPr="001E34A9">
        <w:rPr>
          <w:rFonts w:cs="Arial"/>
        </w:rPr>
        <w:t xml:space="preserve">is powered by </w:t>
      </w:r>
      <w:proofErr w:type="spellStart"/>
      <w:r w:rsidRPr="001E34A9">
        <w:rPr>
          <w:rFonts w:cs="Arial"/>
        </w:rPr>
        <w:t>PoE</w:t>
      </w:r>
      <w:proofErr w:type="spellEnd"/>
      <w:r w:rsidRPr="001E34A9">
        <w:rPr>
          <w:rFonts w:cs="Arial"/>
        </w:rPr>
        <w:t xml:space="preserve"> and </w:t>
      </w:r>
      <w:r w:rsidR="00CB5898" w:rsidRPr="001E34A9">
        <w:rPr>
          <w:rFonts w:cs="Arial"/>
        </w:rPr>
        <w:t xml:space="preserve">provides </w:t>
      </w:r>
      <w:r w:rsidRPr="001E34A9">
        <w:rPr>
          <w:rFonts w:cs="Arial"/>
        </w:rPr>
        <w:t>live video compression and video</w:t>
      </w:r>
      <w:r w:rsidR="00CB5898" w:rsidRPr="001E34A9">
        <w:rPr>
          <w:rFonts w:cs="Arial"/>
        </w:rPr>
        <w:t xml:space="preserve"> transmission</w:t>
      </w:r>
      <w:r w:rsidRPr="001E34A9">
        <w:rPr>
          <w:rFonts w:cs="Arial"/>
        </w:rPr>
        <w:t xml:space="preserve"> over Ethernet </w:t>
      </w:r>
      <w:r w:rsidR="00FC1F32" w:rsidRPr="001E34A9">
        <w:rPr>
          <w:rFonts w:cs="Arial"/>
        </w:rPr>
        <w:t>connections.</w:t>
      </w:r>
      <w:r w:rsidRPr="001E34A9">
        <w:rPr>
          <w:rFonts w:cs="Arial"/>
        </w:rPr>
        <w:t xml:space="preserve"> The device supports 16 composite video output connectors</w:t>
      </w:r>
      <w:r w:rsidR="00FC1F32" w:rsidRPr="001E34A9">
        <w:rPr>
          <w:rFonts w:cs="Arial"/>
        </w:rPr>
        <w:t xml:space="preserve"> such as HDMI, VGA, and CVBS, and compresses video with H.264 and H.265 codec. The decoder has one RJ-45 connector and the connector support 10/100/1000 BASE-T.</w:t>
      </w:r>
    </w:p>
    <w:p w:rsidR="00CB5898" w:rsidRPr="001E34A9" w:rsidRDefault="00CB5898" w:rsidP="00CB5898">
      <w:pPr>
        <w:pStyle w:val="2"/>
        <w:spacing w:before="480"/>
        <w:ind w:left="850" w:hanging="850"/>
      </w:pPr>
      <w:bookmarkStart w:id="4" w:name="_Toc531787635"/>
      <w:r w:rsidRPr="001E34A9">
        <w:t>General Specification</w:t>
      </w:r>
      <w:bookmarkEnd w:id="4"/>
    </w:p>
    <w:p w:rsidR="00CB5898" w:rsidRPr="001E34A9" w:rsidRDefault="00D14D3B" w:rsidP="004258E4">
      <w:pPr>
        <w:pStyle w:val="a1"/>
        <w:numPr>
          <w:ilvl w:val="0"/>
          <w:numId w:val="5"/>
        </w:numPr>
        <w:rPr>
          <w:rFonts w:cs="Arial"/>
        </w:rPr>
      </w:pPr>
      <w:r w:rsidRPr="001E34A9">
        <w:rPr>
          <w:rFonts w:cs="Arial"/>
        </w:rPr>
        <w:t xml:space="preserve">The switch shall support </w:t>
      </w:r>
      <w:r w:rsidR="00FC1F32" w:rsidRPr="001E34A9">
        <w:rPr>
          <w:rFonts w:cs="Arial"/>
        </w:rPr>
        <w:t>16 composite video output connectors.</w:t>
      </w:r>
    </w:p>
    <w:p w:rsidR="00CB5898" w:rsidRPr="001E34A9" w:rsidRDefault="00FC1F32" w:rsidP="004258E4">
      <w:pPr>
        <w:pStyle w:val="a1"/>
        <w:numPr>
          <w:ilvl w:val="0"/>
          <w:numId w:val="5"/>
        </w:numPr>
        <w:rPr>
          <w:rFonts w:cs="Arial"/>
        </w:rPr>
      </w:pPr>
      <w:r w:rsidRPr="001E34A9">
        <w:rPr>
          <w:rFonts w:cs="Arial"/>
        </w:rPr>
        <w:t>The switch shall support 1 RJ-45 10/100/1000 BASE-T.</w:t>
      </w:r>
    </w:p>
    <w:p w:rsidR="00CB5898" w:rsidRPr="001E34A9" w:rsidRDefault="00CB5898" w:rsidP="004258E4">
      <w:pPr>
        <w:pStyle w:val="a1"/>
        <w:numPr>
          <w:ilvl w:val="0"/>
          <w:numId w:val="5"/>
        </w:numPr>
        <w:rPr>
          <w:rFonts w:cs="Arial"/>
        </w:rPr>
      </w:pPr>
      <w:r w:rsidRPr="001E34A9">
        <w:rPr>
          <w:rFonts w:cs="Arial"/>
        </w:rPr>
        <w:t xml:space="preserve">The switch shall support </w:t>
      </w:r>
      <w:r w:rsidR="00FC1F32" w:rsidRPr="001E34A9">
        <w:rPr>
          <w:rFonts w:cs="Arial"/>
        </w:rPr>
        <w:t>H.264 and H.265</w:t>
      </w:r>
      <w:r w:rsidR="00FB53BF" w:rsidRPr="001E34A9">
        <w:rPr>
          <w:rFonts w:cs="Arial"/>
        </w:rPr>
        <w:t xml:space="preserve"> algorithm.</w:t>
      </w:r>
    </w:p>
    <w:p w:rsidR="00CB5898" w:rsidRPr="001E34A9" w:rsidRDefault="00FB53BF" w:rsidP="004258E4">
      <w:pPr>
        <w:pStyle w:val="a1"/>
        <w:numPr>
          <w:ilvl w:val="0"/>
          <w:numId w:val="5"/>
        </w:numPr>
        <w:rPr>
          <w:rFonts w:cs="Arial"/>
        </w:rPr>
      </w:pPr>
      <w:r w:rsidRPr="001E34A9">
        <w:rPr>
          <w:rFonts w:cs="Arial"/>
        </w:rPr>
        <w:t xml:space="preserve">The switch shall support </w:t>
      </w:r>
      <w:proofErr w:type="spellStart"/>
      <w:r w:rsidRPr="001E34A9">
        <w:rPr>
          <w:rFonts w:cs="Arial"/>
        </w:rPr>
        <w:t>DirecIP</w:t>
      </w:r>
      <w:proofErr w:type="spellEnd"/>
      <w:r w:rsidRPr="001E34A9">
        <w:rPr>
          <w:rFonts w:cs="Arial"/>
        </w:rPr>
        <w:t xml:space="preserve"> NVR, IDIS Cameras</w:t>
      </w:r>
    </w:p>
    <w:p w:rsidR="00956120" w:rsidRPr="001E34A9" w:rsidRDefault="00FB53BF" w:rsidP="004258E4">
      <w:pPr>
        <w:pStyle w:val="a1"/>
        <w:numPr>
          <w:ilvl w:val="0"/>
          <w:numId w:val="5"/>
        </w:numPr>
        <w:rPr>
          <w:rFonts w:cs="Arial"/>
        </w:rPr>
      </w:pPr>
      <w:r w:rsidRPr="001E34A9">
        <w:rPr>
          <w:rFonts w:cs="Arial"/>
        </w:rPr>
        <w:t xml:space="preserve">The switch shall support </w:t>
      </w:r>
      <w:r w:rsidR="00956120" w:rsidRPr="001E34A9">
        <w:rPr>
          <w:rFonts w:cs="Arial"/>
        </w:rPr>
        <w:t>up to 3840x2160 output resolution.</w:t>
      </w:r>
    </w:p>
    <w:p w:rsidR="00956120" w:rsidRPr="001E34A9" w:rsidRDefault="00956120" w:rsidP="004258E4">
      <w:pPr>
        <w:pStyle w:val="a1"/>
        <w:numPr>
          <w:ilvl w:val="0"/>
          <w:numId w:val="5"/>
        </w:numPr>
        <w:rPr>
          <w:rFonts w:cs="Arial"/>
        </w:rPr>
      </w:pPr>
      <w:r w:rsidRPr="001E34A9">
        <w:rPr>
          <w:rFonts w:cs="Arial"/>
        </w:rPr>
        <w:t>The switch shall support up to 9 FHD display or up to 16 channel real-time display.</w:t>
      </w:r>
    </w:p>
    <w:p w:rsidR="00CB5898" w:rsidRPr="001E34A9" w:rsidRDefault="00CB5898" w:rsidP="001F292C">
      <w:pPr>
        <w:pStyle w:val="a1"/>
        <w:rPr>
          <w:rFonts w:cs="Arial"/>
          <w:b/>
        </w:rPr>
      </w:pPr>
    </w:p>
    <w:p w:rsidR="00F81A48" w:rsidRPr="001E34A9" w:rsidRDefault="00CB6021" w:rsidP="004258E4">
      <w:pPr>
        <w:pStyle w:val="2"/>
      </w:pPr>
      <w:bookmarkStart w:id="5" w:name="_Toc531787636"/>
      <w:r w:rsidRPr="001E34A9">
        <w:t xml:space="preserve">Protocol Specification: </w:t>
      </w:r>
      <w:proofErr w:type="spellStart"/>
      <w:r w:rsidRPr="001E34A9">
        <w:t>DirectIP</w:t>
      </w:r>
      <w:proofErr w:type="spellEnd"/>
      <w:r w:rsidRPr="001E34A9">
        <w:t xml:space="preserve"> Protocol</w:t>
      </w:r>
      <w:r w:rsidR="00F81A48" w:rsidRPr="001E34A9">
        <w:t xml:space="preserve"> and IDIS Protocol</w:t>
      </w:r>
      <w:bookmarkEnd w:id="5"/>
    </w:p>
    <w:p w:rsidR="00F81A48" w:rsidRPr="001E34A9" w:rsidRDefault="00F81A48" w:rsidP="00F81A48">
      <w:pPr>
        <w:pStyle w:val="3"/>
        <w:numPr>
          <w:ilvl w:val="0"/>
          <w:numId w:val="0"/>
        </w:numPr>
        <w:ind w:left="1049" w:hanging="567"/>
        <w:rPr>
          <w:b w:val="0"/>
          <w:sz w:val="20"/>
        </w:rPr>
      </w:pPr>
      <w:bookmarkStart w:id="6" w:name="_Toc531787637"/>
      <w:r w:rsidRPr="001E34A9">
        <w:rPr>
          <w:b w:val="0"/>
          <w:sz w:val="20"/>
        </w:rPr>
        <w:t xml:space="preserve">The video decoder supports </w:t>
      </w:r>
      <w:proofErr w:type="spellStart"/>
      <w:r w:rsidRPr="001E34A9">
        <w:rPr>
          <w:b w:val="0"/>
          <w:sz w:val="20"/>
        </w:rPr>
        <w:t>DirectIP</w:t>
      </w:r>
      <w:proofErr w:type="spellEnd"/>
      <w:r w:rsidRPr="001E34A9">
        <w:rPr>
          <w:b w:val="0"/>
          <w:sz w:val="20"/>
        </w:rPr>
        <w:t xml:space="preserve"> NVRs and IDIS cameras in both </w:t>
      </w:r>
      <w:proofErr w:type="spellStart"/>
      <w:r w:rsidRPr="001E34A9">
        <w:rPr>
          <w:b w:val="0"/>
          <w:sz w:val="20"/>
        </w:rPr>
        <w:t>DirectIP</w:t>
      </w:r>
      <w:proofErr w:type="spellEnd"/>
      <w:r w:rsidRPr="001E34A9">
        <w:rPr>
          <w:b w:val="0"/>
          <w:sz w:val="20"/>
        </w:rPr>
        <w:t xml:space="preserve"> and IDIS protocol.</w:t>
      </w:r>
      <w:bookmarkEnd w:id="6"/>
    </w:p>
    <w:p w:rsidR="00CB6021" w:rsidRPr="001E34A9" w:rsidRDefault="00CB6021" w:rsidP="00CB6021">
      <w:pPr>
        <w:pStyle w:val="3"/>
        <w:rPr>
          <w:b w:val="0"/>
          <w:sz w:val="20"/>
        </w:rPr>
      </w:pPr>
      <w:bookmarkStart w:id="7" w:name="_Toc531787638"/>
      <w:proofErr w:type="spellStart"/>
      <w:r w:rsidRPr="001E34A9">
        <w:rPr>
          <w:b w:val="0"/>
          <w:sz w:val="20"/>
        </w:rPr>
        <w:t>DirectIP</w:t>
      </w:r>
      <w:proofErr w:type="spellEnd"/>
      <w:r w:rsidRPr="001E34A9">
        <w:rPr>
          <w:b w:val="0"/>
          <w:sz w:val="20"/>
        </w:rPr>
        <w:t xml:space="preserve"> Protocol</w:t>
      </w:r>
      <w:bookmarkEnd w:id="7"/>
    </w:p>
    <w:p w:rsidR="00956120" w:rsidRPr="001E34A9" w:rsidRDefault="00CB6021" w:rsidP="004258E4">
      <w:pPr>
        <w:pStyle w:val="a1"/>
        <w:numPr>
          <w:ilvl w:val="0"/>
          <w:numId w:val="6"/>
        </w:numPr>
        <w:rPr>
          <w:rFonts w:cs="Arial"/>
        </w:rPr>
      </w:pPr>
      <w:proofErr w:type="spellStart"/>
      <w:r w:rsidRPr="001E34A9">
        <w:rPr>
          <w:rFonts w:cs="Arial"/>
        </w:rPr>
        <w:t>DirectIP</w:t>
      </w:r>
      <w:proofErr w:type="spellEnd"/>
      <w:r w:rsidRPr="001E34A9">
        <w:rPr>
          <w:rFonts w:cs="Arial"/>
        </w:rPr>
        <w:t xml:space="preserve"> protocol shall provide easy connection to </w:t>
      </w:r>
      <w:proofErr w:type="spellStart"/>
      <w:r w:rsidRPr="001E34A9">
        <w:rPr>
          <w:rFonts w:cs="Arial"/>
        </w:rPr>
        <w:t>DirectIP</w:t>
      </w:r>
      <w:proofErr w:type="spellEnd"/>
      <w:r w:rsidRPr="001E34A9">
        <w:rPr>
          <w:rFonts w:cs="Arial"/>
        </w:rPr>
        <w:t xml:space="preserve"> NVR for automatic discovery and video streaming configuration.</w:t>
      </w:r>
    </w:p>
    <w:p w:rsidR="00956120" w:rsidRPr="001E34A9" w:rsidRDefault="00CB6021" w:rsidP="004258E4">
      <w:pPr>
        <w:pStyle w:val="a1"/>
        <w:numPr>
          <w:ilvl w:val="0"/>
          <w:numId w:val="6"/>
        </w:numPr>
        <w:rPr>
          <w:rFonts w:cs="Arial"/>
        </w:rPr>
      </w:pPr>
      <w:proofErr w:type="spellStart"/>
      <w:r w:rsidRPr="001E34A9">
        <w:rPr>
          <w:rFonts w:cs="Arial"/>
        </w:rPr>
        <w:t>DirectIP</w:t>
      </w:r>
      <w:proofErr w:type="spellEnd"/>
      <w:r w:rsidRPr="001E34A9">
        <w:rPr>
          <w:rFonts w:cs="Arial"/>
        </w:rPr>
        <w:t xml:space="preserve"> protocol shall provide Quadruple streams.</w:t>
      </w:r>
    </w:p>
    <w:p w:rsidR="00956120" w:rsidRPr="001E34A9" w:rsidRDefault="00CB6021" w:rsidP="004258E4">
      <w:pPr>
        <w:pStyle w:val="a1"/>
        <w:numPr>
          <w:ilvl w:val="0"/>
          <w:numId w:val="6"/>
        </w:numPr>
        <w:rPr>
          <w:rFonts w:cs="Arial"/>
        </w:rPr>
      </w:pPr>
      <w:r w:rsidRPr="001E34A9">
        <w:rPr>
          <w:rFonts w:cs="Arial"/>
        </w:rPr>
        <w:t xml:space="preserve">The bitrate shall be automatically adjusted by recording profile of </w:t>
      </w:r>
      <w:proofErr w:type="spellStart"/>
      <w:r w:rsidRPr="001E34A9">
        <w:rPr>
          <w:rFonts w:cs="Arial"/>
        </w:rPr>
        <w:t>DirectIP</w:t>
      </w:r>
      <w:proofErr w:type="spellEnd"/>
      <w:r w:rsidRPr="001E34A9">
        <w:rPr>
          <w:rFonts w:cs="Arial"/>
        </w:rPr>
        <w:t xml:space="preserve"> NVR.</w:t>
      </w:r>
    </w:p>
    <w:p w:rsidR="00CB6021" w:rsidRPr="001E34A9" w:rsidRDefault="00CB6021" w:rsidP="004258E4">
      <w:pPr>
        <w:pStyle w:val="a1"/>
        <w:numPr>
          <w:ilvl w:val="0"/>
          <w:numId w:val="6"/>
        </w:numPr>
        <w:rPr>
          <w:rFonts w:cs="Arial"/>
        </w:rPr>
      </w:pPr>
      <w:proofErr w:type="spellStart"/>
      <w:r w:rsidRPr="001E34A9">
        <w:rPr>
          <w:rFonts w:cs="Arial"/>
        </w:rPr>
        <w:t>DirectIP</w:t>
      </w:r>
      <w:proofErr w:type="spellEnd"/>
      <w:r w:rsidRPr="001E34A9">
        <w:rPr>
          <w:rFonts w:cs="Arial"/>
        </w:rPr>
        <w:t xml:space="preserve"> protocol shall support H.265 and H.264 only as primary compression.</w:t>
      </w:r>
    </w:p>
    <w:p w:rsidR="00CB6021" w:rsidRPr="001E34A9" w:rsidRDefault="00CB6021" w:rsidP="00CB6021">
      <w:pPr>
        <w:pStyle w:val="3"/>
        <w:rPr>
          <w:b w:val="0"/>
          <w:sz w:val="20"/>
        </w:rPr>
      </w:pPr>
      <w:bookmarkStart w:id="8" w:name="_Toc531787639"/>
      <w:r w:rsidRPr="001E34A9">
        <w:rPr>
          <w:b w:val="0"/>
          <w:sz w:val="20"/>
        </w:rPr>
        <w:t>IDIS Protocol</w:t>
      </w:r>
      <w:bookmarkEnd w:id="8"/>
    </w:p>
    <w:p w:rsidR="00F81A48" w:rsidRPr="001E34A9" w:rsidRDefault="00CB6021" w:rsidP="004258E4">
      <w:pPr>
        <w:pStyle w:val="a1"/>
        <w:numPr>
          <w:ilvl w:val="0"/>
          <w:numId w:val="7"/>
        </w:numPr>
        <w:rPr>
          <w:rFonts w:cs="Arial"/>
        </w:rPr>
      </w:pPr>
      <w:r w:rsidRPr="001E34A9">
        <w:rPr>
          <w:rFonts w:cs="Arial"/>
        </w:rPr>
        <w:t>IDIS protocol shall provide the compatibility with IDIS Solution Suite VMS or ONVIF for third-party software solutions.</w:t>
      </w:r>
    </w:p>
    <w:p w:rsidR="00F81A48" w:rsidRPr="001E34A9" w:rsidRDefault="00CB6021" w:rsidP="004258E4">
      <w:pPr>
        <w:pStyle w:val="a1"/>
        <w:numPr>
          <w:ilvl w:val="0"/>
          <w:numId w:val="7"/>
        </w:numPr>
        <w:rPr>
          <w:rFonts w:cs="Arial"/>
        </w:rPr>
      </w:pPr>
      <w:r w:rsidRPr="001E34A9">
        <w:rPr>
          <w:rFonts w:cs="Arial"/>
        </w:rPr>
        <w:lastRenderedPageBreak/>
        <w:t>IDIS protocol shall provide Quadruple streams.</w:t>
      </w:r>
    </w:p>
    <w:p w:rsidR="00F81A48" w:rsidRPr="001E34A9" w:rsidRDefault="00CB6021" w:rsidP="004258E4">
      <w:pPr>
        <w:pStyle w:val="a1"/>
        <w:numPr>
          <w:ilvl w:val="0"/>
          <w:numId w:val="7"/>
        </w:numPr>
        <w:rPr>
          <w:rFonts w:cs="Arial"/>
        </w:rPr>
      </w:pPr>
      <w:r w:rsidRPr="001E34A9">
        <w:rPr>
          <w:rFonts w:cs="Arial"/>
        </w:rPr>
        <w:t>IDIS protocol shall support H.265, H.264 and MJPEG compression.</w:t>
      </w:r>
    </w:p>
    <w:p w:rsidR="00DA4807" w:rsidRPr="001E34A9" w:rsidRDefault="00F81A48" w:rsidP="00F81A48">
      <w:pPr>
        <w:widowControl/>
        <w:wordWrap/>
        <w:autoSpaceDE/>
        <w:autoSpaceDN/>
        <w:spacing w:before="0" w:after="160" w:line="259" w:lineRule="auto"/>
        <w:rPr>
          <w:rFonts w:cs="Arial"/>
          <w:sz w:val="22"/>
        </w:rPr>
      </w:pPr>
      <w:r w:rsidRPr="001E34A9">
        <w:rPr>
          <w:rFonts w:cs="Arial"/>
          <w:sz w:val="22"/>
        </w:rPr>
        <w:br w:type="page"/>
      </w:r>
    </w:p>
    <w:p w:rsidR="00DA4807" w:rsidRPr="001E34A9" w:rsidRDefault="00DA4807" w:rsidP="00DA4807">
      <w:pPr>
        <w:pStyle w:val="1"/>
      </w:pPr>
      <w:bookmarkStart w:id="9" w:name="_Toc531787640"/>
      <w:r w:rsidRPr="001E34A9">
        <w:lastRenderedPageBreak/>
        <w:t>Technical Specification</w:t>
      </w:r>
      <w:bookmarkEnd w:id="9"/>
    </w:p>
    <w:p w:rsidR="006A42D1" w:rsidRPr="001E34A9" w:rsidRDefault="006A42D1" w:rsidP="00F81A48">
      <w:pPr>
        <w:pStyle w:val="2"/>
      </w:pPr>
      <w:bookmarkStart w:id="10" w:name="_Toc531787641"/>
      <w:r w:rsidRPr="001E34A9">
        <w:t>Hardware specifications</w:t>
      </w:r>
      <w:bookmarkEnd w:id="10"/>
    </w:p>
    <w:p w:rsidR="006A42D1" w:rsidRPr="001E34A9" w:rsidRDefault="006A42D1" w:rsidP="001E34A9">
      <w:pPr>
        <w:pStyle w:val="a1"/>
        <w:numPr>
          <w:ilvl w:val="0"/>
          <w:numId w:val="8"/>
        </w:numPr>
        <w:rPr>
          <w:rFonts w:cs="Arial"/>
        </w:rPr>
      </w:pPr>
      <w:r w:rsidRPr="001E34A9">
        <w:rPr>
          <w:rFonts w:cs="Arial"/>
        </w:rPr>
        <w:t xml:space="preserve">CPU: </w:t>
      </w:r>
      <w:r w:rsidR="001E34A9" w:rsidRPr="001E34A9">
        <w:rPr>
          <w:rFonts w:cs="Arial"/>
        </w:rPr>
        <w:t>Hi3536</w:t>
      </w:r>
    </w:p>
    <w:p w:rsidR="006A42D1" w:rsidRPr="001E34A9" w:rsidRDefault="006A42D1" w:rsidP="004258E4">
      <w:pPr>
        <w:pStyle w:val="a1"/>
        <w:numPr>
          <w:ilvl w:val="0"/>
          <w:numId w:val="8"/>
        </w:numPr>
        <w:rPr>
          <w:rFonts w:cs="Arial"/>
        </w:rPr>
      </w:pPr>
      <w:r w:rsidRPr="001E34A9">
        <w:rPr>
          <w:rFonts w:cs="Arial"/>
        </w:rPr>
        <w:t xml:space="preserve">System Memory: </w:t>
      </w:r>
      <w:r w:rsidR="001E34A9" w:rsidRPr="001E34A9">
        <w:rPr>
          <w:rFonts w:cs="Arial"/>
        </w:rPr>
        <w:t>3GB</w:t>
      </w:r>
    </w:p>
    <w:p w:rsidR="00B3059B" w:rsidRPr="001E34A9" w:rsidRDefault="00B3059B" w:rsidP="004258E4">
      <w:pPr>
        <w:pStyle w:val="a1"/>
        <w:numPr>
          <w:ilvl w:val="0"/>
          <w:numId w:val="8"/>
        </w:numPr>
        <w:rPr>
          <w:rFonts w:cs="Arial"/>
        </w:rPr>
      </w:pPr>
      <w:r w:rsidRPr="001E34A9">
        <w:rPr>
          <w:rFonts w:cs="Arial"/>
        </w:rPr>
        <w:t>USB port: 2 USB 2.0 ports</w:t>
      </w:r>
    </w:p>
    <w:p w:rsidR="0005398D" w:rsidRPr="001E34A9" w:rsidRDefault="0005398D" w:rsidP="0005398D">
      <w:pPr>
        <w:pStyle w:val="a1"/>
        <w:ind w:left="800"/>
        <w:rPr>
          <w:rFonts w:cs="Arial"/>
        </w:rPr>
      </w:pPr>
    </w:p>
    <w:p w:rsidR="00DA4807" w:rsidRPr="001E34A9" w:rsidRDefault="00DA4807" w:rsidP="00F81A48">
      <w:pPr>
        <w:pStyle w:val="2"/>
      </w:pPr>
      <w:bookmarkStart w:id="11" w:name="_Toc531787642"/>
      <w:r w:rsidRPr="001E34A9">
        <w:t>Network Specifications</w:t>
      </w:r>
      <w:bookmarkEnd w:id="11"/>
    </w:p>
    <w:p w:rsidR="00DA4807" w:rsidRPr="001E34A9" w:rsidRDefault="00DA4807" w:rsidP="00B3059B">
      <w:pPr>
        <w:pStyle w:val="a1"/>
        <w:numPr>
          <w:ilvl w:val="0"/>
          <w:numId w:val="9"/>
        </w:numPr>
        <w:rPr>
          <w:rFonts w:cs="Arial"/>
        </w:rPr>
      </w:pPr>
      <w:r w:rsidRPr="001E34A9">
        <w:rPr>
          <w:rFonts w:cs="Arial"/>
        </w:rPr>
        <w:t xml:space="preserve">Copper Service Port: </w:t>
      </w:r>
      <w:r w:rsidR="00984180" w:rsidRPr="001E34A9">
        <w:rPr>
          <w:rFonts w:cs="Arial"/>
        </w:rPr>
        <w:t>1 RJ-45 Connector</w:t>
      </w:r>
      <w:r w:rsidRPr="001E34A9">
        <w:rPr>
          <w:rFonts w:cs="Arial"/>
        </w:rPr>
        <w:t>(</w:t>
      </w:r>
      <w:r w:rsidR="00B3059B" w:rsidRPr="001E34A9">
        <w:rPr>
          <w:rFonts w:cs="Arial"/>
        </w:rPr>
        <w:t>10BASE-T, 100BASE-TX, 1000BASE-T</w:t>
      </w:r>
      <w:r w:rsidRPr="001E34A9">
        <w:rPr>
          <w:rFonts w:cs="Arial"/>
        </w:rPr>
        <w:t>)</w:t>
      </w:r>
    </w:p>
    <w:p w:rsidR="00B3059B" w:rsidRPr="001E34A9" w:rsidRDefault="00B3059B" w:rsidP="00B3059B">
      <w:pPr>
        <w:pStyle w:val="a1"/>
        <w:numPr>
          <w:ilvl w:val="0"/>
          <w:numId w:val="9"/>
        </w:numPr>
        <w:rPr>
          <w:rFonts w:cs="Arial"/>
        </w:rPr>
      </w:pPr>
      <w:r w:rsidRPr="001E34A9">
        <w:rPr>
          <w:rFonts w:cs="Arial"/>
        </w:rPr>
        <w:t>Network throughput: Max. 90Mbps</w:t>
      </w:r>
    </w:p>
    <w:p w:rsidR="0005398D" w:rsidRPr="001E34A9" w:rsidRDefault="0005398D" w:rsidP="00530ABC">
      <w:pPr>
        <w:pStyle w:val="a1"/>
        <w:numPr>
          <w:ilvl w:val="0"/>
          <w:numId w:val="9"/>
        </w:numPr>
        <w:rPr>
          <w:rFonts w:cs="Arial"/>
        </w:rPr>
      </w:pPr>
      <w:r w:rsidRPr="001E34A9">
        <w:rPr>
          <w:rFonts w:cs="Arial"/>
        </w:rPr>
        <w:t>Network Protocol:</w:t>
      </w:r>
      <w:r w:rsidR="001E34A9" w:rsidRPr="001E34A9">
        <w:rPr>
          <w:rFonts w:cs="Arial"/>
        </w:rPr>
        <w:t xml:space="preserve"> </w:t>
      </w:r>
      <w:r w:rsidRPr="001E34A9">
        <w:rPr>
          <w:rFonts w:cs="Arial"/>
        </w:rPr>
        <w:t>TCP</w:t>
      </w:r>
      <w:r w:rsidR="001E34A9" w:rsidRPr="001E34A9">
        <w:rPr>
          <w:rFonts w:cs="Arial"/>
        </w:rPr>
        <w:t>, UDP</w:t>
      </w:r>
      <w:r w:rsidRPr="001E34A9">
        <w:rPr>
          <w:rFonts w:cs="Arial"/>
        </w:rPr>
        <w:t xml:space="preserve">, SNTP, </w:t>
      </w:r>
      <w:proofErr w:type="spellStart"/>
      <w:r w:rsidRPr="001E34A9">
        <w:rPr>
          <w:rFonts w:cs="Arial"/>
        </w:rPr>
        <w:t>mDNS</w:t>
      </w:r>
      <w:proofErr w:type="spellEnd"/>
      <w:r w:rsidRPr="001E34A9">
        <w:rPr>
          <w:rFonts w:cs="Arial"/>
        </w:rPr>
        <w:t xml:space="preserve">, </w:t>
      </w:r>
    </w:p>
    <w:p w:rsidR="0005398D" w:rsidRPr="001E34A9" w:rsidRDefault="0005398D" w:rsidP="0005398D">
      <w:pPr>
        <w:pStyle w:val="a1"/>
        <w:ind w:left="800"/>
        <w:rPr>
          <w:rFonts w:cs="Arial"/>
        </w:rPr>
      </w:pPr>
    </w:p>
    <w:p w:rsidR="0005398D" w:rsidRPr="001E34A9" w:rsidRDefault="0005398D" w:rsidP="0005398D">
      <w:pPr>
        <w:pStyle w:val="2"/>
      </w:pPr>
      <w:bookmarkStart w:id="12" w:name="_Toc531787643"/>
      <w:r w:rsidRPr="001E34A9">
        <w:t>Security Specification</w:t>
      </w:r>
      <w:bookmarkEnd w:id="12"/>
    </w:p>
    <w:p w:rsidR="0005398D" w:rsidRPr="001E34A9" w:rsidRDefault="0005398D" w:rsidP="0005398D">
      <w:pPr>
        <w:pStyle w:val="a1"/>
        <w:numPr>
          <w:ilvl w:val="0"/>
          <w:numId w:val="15"/>
        </w:numPr>
        <w:ind w:left="800"/>
        <w:rPr>
          <w:rFonts w:cs="Arial"/>
        </w:rPr>
      </w:pPr>
      <w:r w:rsidRPr="001E34A9">
        <w:rPr>
          <w:rFonts w:cs="Arial"/>
        </w:rPr>
        <w:t>SSL Encryption</w:t>
      </w:r>
    </w:p>
    <w:p w:rsidR="0005398D" w:rsidRPr="001E34A9" w:rsidRDefault="0005398D" w:rsidP="0005398D">
      <w:pPr>
        <w:pStyle w:val="a1"/>
        <w:ind w:left="800"/>
        <w:rPr>
          <w:rFonts w:cs="Arial"/>
        </w:rPr>
      </w:pPr>
    </w:p>
    <w:p w:rsidR="00DA4807" w:rsidRPr="001E34A9" w:rsidRDefault="00DA4807" w:rsidP="00F81A48">
      <w:pPr>
        <w:pStyle w:val="2"/>
      </w:pPr>
      <w:bookmarkStart w:id="13" w:name="_Toc531787644"/>
      <w:r w:rsidRPr="001E34A9">
        <w:t xml:space="preserve">Power </w:t>
      </w:r>
      <w:r w:rsidR="00956120" w:rsidRPr="001E34A9">
        <w:t>over</w:t>
      </w:r>
      <w:r w:rsidRPr="001E34A9">
        <w:t xml:space="preserve"> Ethernet</w:t>
      </w:r>
      <w:bookmarkEnd w:id="13"/>
    </w:p>
    <w:p w:rsidR="00441DBA" w:rsidRPr="001E34A9" w:rsidRDefault="001E34A9" w:rsidP="004258E4">
      <w:pPr>
        <w:pStyle w:val="a1"/>
        <w:numPr>
          <w:ilvl w:val="0"/>
          <w:numId w:val="10"/>
        </w:numPr>
        <w:rPr>
          <w:rFonts w:cs="Arial"/>
        </w:rPr>
      </w:pPr>
      <w:r w:rsidRPr="001E34A9">
        <w:rPr>
          <w:rFonts w:cs="Arial"/>
        </w:rPr>
        <w:t>I</w:t>
      </w:r>
      <w:r w:rsidR="00984180" w:rsidRPr="001E34A9">
        <w:rPr>
          <w:rFonts w:cs="Arial"/>
        </w:rPr>
        <w:t>EEE 802.3af class 3</w:t>
      </w:r>
      <w:r w:rsidR="00441DBA" w:rsidRPr="001E34A9">
        <w:rPr>
          <w:rFonts w:cs="Arial"/>
        </w:rPr>
        <w:t xml:space="preserve"> compliant</w:t>
      </w:r>
    </w:p>
    <w:p w:rsidR="00DA4807" w:rsidRPr="001E34A9" w:rsidRDefault="00DA4807" w:rsidP="004258E4">
      <w:pPr>
        <w:pStyle w:val="a1"/>
        <w:numPr>
          <w:ilvl w:val="0"/>
          <w:numId w:val="10"/>
        </w:numPr>
        <w:rPr>
          <w:rFonts w:cs="Arial"/>
        </w:rPr>
      </w:pPr>
      <w:r w:rsidRPr="001E34A9">
        <w:rPr>
          <w:rFonts w:cs="Arial"/>
        </w:rPr>
        <w:t>Power to application over Ethernet cabling</w:t>
      </w:r>
    </w:p>
    <w:p w:rsidR="00DA4807" w:rsidRPr="001E34A9" w:rsidRDefault="00DA4807" w:rsidP="004258E4">
      <w:pPr>
        <w:pStyle w:val="a1"/>
        <w:numPr>
          <w:ilvl w:val="0"/>
          <w:numId w:val="10"/>
        </w:numPr>
        <w:rPr>
          <w:rFonts w:cs="Arial"/>
        </w:rPr>
      </w:pPr>
      <w:r w:rsidRPr="001E34A9">
        <w:rPr>
          <w:rFonts w:cs="Arial"/>
        </w:rPr>
        <w:t>Power feeding over 4/5 &amp; 7/8 data twisted.</w:t>
      </w:r>
    </w:p>
    <w:p w:rsidR="00774E71" w:rsidRPr="001E34A9" w:rsidRDefault="00774E71" w:rsidP="00774E71">
      <w:pPr>
        <w:pStyle w:val="a1"/>
        <w:ind w:left="800"/>
        <w:rPr>
          <w:rFonts w:cs="Arial"/>
        </w:rPr>
      </w:pPr>
    </w:p>
    <w:p w:rsidR="00F81A48" w:rsidRPr="001E34A9" w:rsidRDefault="00956120" w:rsidP="00F81A48">
      <w:pPr>
        <w:pStyle w:val="2"/>
      </w:pPr>
      <w:bookmarkStart w:id="14" w:name="_Toc531787645"/>
      <w:r w:rsidRPr="001E34A9">
        <w:t>Decoding specification</w:t>
      </w:r>
      <w:bookmarkEnd w:id="14"/>
    </w:p>
    <w:p w:rsidR="00956120" w:rsidRPr="001E34A9" w:rsidRDefault="00956120" w:rsidP="00956120">
      <w:pPr>
        <w:pStyle w:val="3"/>
        <w:rPr>
          <w:b w:val="0"/>
          <w:sz w:val="20"/>
        </w:rPr>
      </w:pPr>
      <w:bookmarkStart w:id="15" w:name="_Toc531787646"/>
      <w:r w:rsidRPr="001E34A9">
        <w:rPr>
          <w:b w:val="0"/>
          <w:sz w:val="20"/>
        </w:rPr>
        <w:t>Display resolution</w:t>
      </w:r>
      <w:bookmarkEnd w:id="15"/>
    </w:p>
    <w:p w:rsidR="00F81A48" w:rsidRPr="001E34A9" w:rsidRDefault="00F81A48" w:rsidP="004258E4">
      <w:pPr>
        <w:pStyle w:val="a1"/>
        <w:numPr>
          <w:ilvl w:val="0"/>
          <w:numId w:val="11"/>
        </w:numPr>
        <w:rPr>
          <w:rFonts w:cs="Arial"/>
        </w:rPr>
      </w:pPr>
      <w:r w:rsidRPr="001E34A9">
        <w:rPr>
          <w:rFonts w:cs="Arial"/>
        </w:rPr>
        <w:t>HDMI: 3840x2160, 2560x1440, 1920x1200, 1920x1080, 1680x1050, 1600x1200, 420x480, 720x576</w:t>
      </w:r>
    </w:p>
    <w:p w:rsidR="00F81A48" w:rsidRPr="001E34A9" w:rsidRDefault="00F81A48" w:rsidP="004258E4">
      <w:pPr>
        <w:pStyle w:val="a1"/>
        <w:numPr>
          <w:ilvl w:val="0"/>
          <w:numId w:val="11"/>
        </w:numPr>
        <w:rPr>
          <w:rFonts w:cs="Arial"/>
        </w:rPr>
      </w:pPr>
      <w:r w:rsidRPr="001E34A9">
        <w:rPr>
          <w:rFonts w:cs="Arial"/>
        </w:rPr>
        <w:t>VGA: 3840x2160, 2560x1440, 1920x1200, 1920x1080, 1680x1050, 1600x1200, 420x480, 720x576</w:t>
      </w:r>
    </w:p>
    <w:p w:rsidR="00F81A48" w:rsidRPr="001E34A9" w:rsidRDefault="00F81A48" w:rsidP="004258E4">
      <w:pPr>
        <w:pStyle w:val="a1"/>
        <w:numPr>
          <w:ilvl w:val="0"/>
          <w:numId w:val="11"/>
        </w:numPr>
        <w:rPr>
          <w:rFonts w:cs="Arial"/>
        </w:rPr>
      </w:pPr>
      <w:r w:rsidRPr="001E34A9">
        <w:rPr>
          <w:rFonts w:cs="Arial"/>
        </w:rPr>
        <w:t>CVBS: 640x480</w:t>
      </w:r>
    </w:p>
    <w:p w:rsidR="00956120" w:rsidRPr="001E34A9" w:rsidRDefault="00956120" w:rsidP="00956120">
      <w:pPr>
        <w:pStyle w:val="3"/>
        <w:rPr>
          <w:b w:val="0"/>
          <w:sz w:val="20"/>
        </w:rPr>
      </w:pPr>
      <w:bookmarkStart w:id="16" w:name="_Toc531787647"/>
      <w:r w:rsidRPr="001E34A9">
        <w:rPr>
          <w:b w:val="0"/>
          <w:sz w:val="20"/>
        </w:rPr>
        <w:t>Decoding capability</w:t>
      </w:r>
      <w:bookmarkEnd w:id="16"/>
    </w:p>
    <w:p w:rsidR="00956120" w:rsidRPr="001E34A9" w:rsidRDefault="00956120" w:rsidP="004258E4">
      <w:pPr>
        <w:pStyle w:val="a1"/>
        <w:numPr>
          <w:ilvl w:val="0"/>
          <w:numId w:val="4"/>
        </w:numPr>
        <w:rPr>
          <w:rFonts w:cs="Arial"/>
        </w:rPr>
      </w:pPr>
      <w:r w:rsidRPr="001E34A9">
        <w:rPr>
          <w:rFonts w:cs="Arial"/>
        </w:rPr>
        <w:t xml:space="preserve">Up to 9 </w:t>
      </w:r>
      <w:proofErr w:type="spellStart"/>
      <w:r w:rsidRPr="001E34A9">
        <w:rPr>
          <w:rFonts w:cs="Arial"/>
        </w:rPr>
        <w:t>FullHD</w:t>
      </w:r>
      <w:proofErr w:type="spellEnd"/>
      <w:r w:rsidRPr="001E34A9">
        <w:rPr>
          <w:rFonts w:cs="Arial"/>
        </w:rPr>
        <w:t xml:space="preserve"> display</w:t>
      </w:r>
    </w:p>
    <w:p w:rsidR="00956120" w:rsidRPr="001E34A9" w:rsidRDefault="00956120" w:rsidP="004258E4">
      <w:pPr>
        <w:pStyle w:val="a1"/>
        <w:numPr>
          <w:ilvl w:val="0"/>
          <w:numId w:val="4"/>
        </w:numPr>
        <w:rPr>
          <w:rFonts w:cs="Arial"/>
        </w:rPr>
      </w:pPr>
      <w:r w:rsidRPr="001E34A9">
        <w:rPr>
          <w:rFonts w:cs="Arial"/>
        </w:rPr>
        <w:t>Up to 16 channel real-time display</w:t>
      </w:r>
    </w:p>
    <w:p w:rsidR="00774E71" w:rsidRPr="001E34A9" w:rsidRDefault="00774E71" w:rsidP="004258E4">
      <w:pPr>
        <w:pStyle w:val="a1"/>
        <w:numPr>
          <w:ilvl w:val="0"/>
          <w:numId w:val="4"/>
        </w:numPr>
        <w:rPr>
          <w:rFonts w:cs="Arial"/>
        </w:rPr>
      </w:pPr>
      <w:r w:rsidRPr="001E34A9">
        <w:rPr>
          <w:rFonts w:cs="Arial"/>
        </w:rPr>
        <w:t xml:space="preserve">Up to 480 </w:t>
      </w:r>
      <w:proofErr w:type="spellStart"/>
      <w:r w:rsidRPr="001E34A9">
        <w:rPr>
          <w:rFonts w:cs="Arial"/>
        </w:rPr>
        <w:t>ips</w:t>
      </w:r>
      <w:proofErr w:type="spellEnd"/>
      <w:r w:rsidRPr="001E34A9">
        <w:rPr>
          <w:rFonts w:cs="Arial"/>
        </w:rPr>
        <w:t xml:space="preserve"> (16ch x 30ips)</w:t>
      </w:r>
    </w:p>
    <w:p w:rsidR="00774E71" w:rsidRPr="001E34A9" w:rsidRDefault="001E34A9" w:rsidP="001E34A9">
      <w:pPr>
        <w:pStyle w:val="a1"/>
        <w:numPr>
          <w:ilvl w:val="0"/>
          <w:numId w:val="4"/>
        </w:numPr>
        <w:rPr>
          <w:rFonts w:cs="Arial"/>
        </w:rPr>
      </w:pPr>
      <w:r w:rsidRPr="001E34A9">
        <w:rPr>
          <w:rFonts w:cs="Arial"/>
        </w:rPr>
        <w:lastRenderedPageBreak/>
        <w:t>Bitrate control: VBR</w:t>
      </w:r>
    </w:p>
    <w:p w:rsidR="001E34A9" w:rsidRPr="001E34A9" w:rsidRDefault="001E34A9" w:rsidP="001E34A9">
      <w:pPr>
        <w:pStyle w:val="a1"/>
        <w:ind w:left="800"/>
        <w:rPr>
          <w:rFonts w:cs="Arial"/>
        </w:rPr>
      </w:pPr>
    </w:p>
    <w:p w:rsidR="00DA4807" w:rsidRPr="001E34A9" w:rsidRDefault="00DA4807" w:rsidP="00F81A48">
      <w:pPr>
        <w:pStyle w:val="2"/>
      </w:pPr>
      <w:bookmarkStart w:id="17" w:name="_Toc531787648"/>
      <w:r w:rsidRPr="001E34A9">
        <w:t>Electrical Specifications</w:t>
      </w:r>
      <w:bookmarkEnd w:id="17"/>
    </w:p>
    <w:p w:rsidR="00DA4807" w:rsidRPr="001E34A9" w:rsidRDefault="00DA4807" w:rsidP="004258E4">
      <w:pPr>
        <w:pStyle w:val="a1"/>
        <w:numPr>
          <w:ilvl w:val="0"/>
          <w:numId w:val="12"/>
        </w:numPr>
        <w:rPr>
          <w:rFonts w:cs="Arial"/>
        </w:rPr>
      </w:pPr>
      <w:r w:rsidRPr="001E34A9">
        <w:rPr>
          <w:rFonts w:cs="Arial"/>
        </w:rPr>
        <w:t xml:space="preserve">Power Consumption: </w:t>
      </w:r>
      <w:r w:rsidR="00984180" w:rsidRPr="001E34A9">
        <w:rPr>
          <w:rFonts w:eastAsia="MyriadPro-Regular" w:cs="Arial"/>
        </w:rPr>
        <w:t>12.7</w:t>
      </w:r>
      <w:r w:rsidRPr="001E34A9">
        <w:rPr>
          <w:rFonts w:eastAsia="MyriadPro-Regular" w:cs="Arial"/>
        </w:rPr>
        <w:t>W</w:t>
      </w:r>
    </w:p>
    <w:p w:rsidR="00DA4807" w:rsidRPr="001E34A9" w:rsidRDefault="00DA4807" w:rsidP="004258E4">
      <w:pPr>
        <w:pStyle w:val="a1"/>
        <w:numPr>
          <w:ilvl w:val="0"/>
          <w:numId w:val="12"/>
        </w:numPr>
        <w:rPr>
          <w:rFonts w:cs="Arial"/>
        </w:rPr>
      </w:pPr>
      <w:r w:rsidRPr="001E34A9">
        <w:rPr>
          <w:rFonts w:eastAsia="MyriadPro-Regular" w:cs="Arial"/>
        </w:rPr>
        <w:t xml:space="preserve">Power Input: </w:t>
      </w:r>
      <w:r w:rsidR="00984180" w:rsidRPr="001E34A9">
        <w:rPr>
          <w:rFonts w:eastAsia="MyriadPro-Regular" w:cs="Arial"/>
        </w:rPr>
        <w:t>DC12</w:t>
      </w:r>
      <w:r w:rsidRPr="001E34A9">
        <w:rPr>
          <w:rFonts w:eastAsia="MyriadPro-Regular" w:cs="Arial"/>
        </w:rPr>
        <w:t>V</w:t>
      </w:r>
      <w:r w:rsidR="001E34A9" w:rsidRPr="001E34A9">
        <w:rPr>
          <w:rFonts w:eastAsia="MyriadPro-Regular" w:cs="Arial"/>
        </w:rPr>
        <w:t>(Terminal block)</w:t>
      </w:r>
      <w:r w:rsidRPr="001E34A9">
        <w:rPr>
          <w:rFonts w:eastAsia="MyriadPro-Regular" w:cs="Arial"/>
        </w:rPr>
        <w:t xml:space="preserve">, </w:t>
      </w:r>
      <w:r w:rsidR="00984180" w:rsidRPr="001E34A9">
        <w:rPr>
          <w:rFonts w:eastAsia="MyriadPro-Regular" w:cs="Arial"/>
        </w:rPr>
        <w:t>1.03</w:t>
      </w:r>
      <w:r w:rsidRPr="001E34A9">
        <w:rPr>
          <w:rFonts w:eastAsia="MyriadPro-Regular" w:cs="Arial"/>
        </w:rPr>
        <w:t>A, 50/60Hz</w:t>
      </w:r>
    </w:p>
    <w:p w:rsidR="00CB6021" w:rsidRPr="001E34A9" w:rsidRDefault="00DA4807" w:rsidP="004258E4">
      <w:pPr>
        <w:pStyle w:val="a1"/>
        <w:numPr>
          <w:ilvl w:val="0"/>
          <w:numId w:val="12"/>
        </w:numPr>
        <w:rPr>
          <w:rFonts w:cs="Arial"/>
        </w:rPr>
      </w:pPr>
      <w:r w:rsidRPr="001E34A9">
        <w:rPr>
          <w:rFonts w:cs="Arial"/>
        </w:rPr>
        <w:t>Regulatory Approvals:</w:t>
      </w:r>
    </w:p>
    <w:p w:rsidR="00DA4807" w:rsidRPr="001E34A9" w:rsidRDefault="00DA4807" w:rsidP="004258E4">
      <w:pPr>
        <w:pStyle w:val="a1"/>
        <w:numPr>
          <w:ilvl w:val="1"/>
          <w:numId w:val="12"/>
        </w:numPr>
        <w:rPr>
          <w:rFonts w:cs="Arial"/>
        </w:rPr>
      </w:pPr>
      <w:r w:rsidRPr="001E34A9">
        <w:rPr>
          <w:rFonts w:cs="Arial"/>
        </w:rPr>
        <w:t xml:space="preserve">Electrical: </w:t>
      </w:r>
      <w:r w:rsidR="00984180" w:rsidRPr="001E34A9">
        <w:rPr>
          <w:rFonts w:cs="Arial"/>
        </w:rPr>
        <w:t>FCC, CE</w:t>
      </w:r>
      <w:r w:rsidR="00441DBA" w:rsidRPr="001E34A9">
        <w:rPr>
          <w:rFonts w:cs="Arial"/>
        </w:rPr>
        <w:t>, KC</w:t>
      </w:r>
    </w:p>
    <w:p w:rsidR="0005398D" w:rsidRPr="001E34A9" w:rsidRDefault="0005398D" w:rsidP="0005398D">
      <w:pPr>
        <w:pStyle w:val="a1"/>
        <w:ind w:left="1200"/>
        <w:rPr>
          <w:rFonts w:cs="Arial"/>
        </w:rPr>
      </w:pPr>
    </w:p>
    <w:p w:rsidR="00DA4807" w:rsidRPr="001E34A9" w:rsidRDefault="00DA4807" w:rsidP="00F81A48">
      <w:pPr>
        <w:pStyle w:val="2"/>
      </w:pPr>
      <w:bookmarkStart w:id="18" w:name="_Toc531787649"/>
      <w:r w:rsidRPr="001E34A9">
        <w:t>Mechanical Specifications</w:t>
      </w:r>
      <w:bookmarkEnd w:id="18"/>
    </w:p>
    <w:p w:rsidR="00DA4807" w:rsidRPr="001E34A9" w:rsidRDefault="00DA4807" w:rsidP="004258E4">
      <w:pPr>
        <w:pStyle w:val="a1"/>
        <w:numPr>
          <w:ilvl w:val="0"/>
          <w:numId w:val="13"/>
        </w:numPr>
        <w:rPr>
          <w:rFonts w:eastAsia="맑은 고딕" w:cs="Arial"/>
        </w:rPr>
      </w:pPr>
      <w:r w:rsidRPr="001E34A9">
        <w:rPr>
          <w:rFonts w:eastAsia="맑은 고딕" w:cs="Arial"/>
        </w:rPr>
        <w:t xml:space="preserve">Unit Dimensions (W x H x D): </w:t>
      </w:r>
      <w:r w:rsidR="00F81A48" w:rsidRPr="001E34A9">
        <w:rPr>
          <w:rFonts w:cs="Arial"/>
        </w:rPr>
        <w:t>200mm x 44mm x 153mm (7.9" x 1.7" x 6.0")</w:t>
      </w:r>
    </w:p>
    <w:p w:rsidR="00DA4807" w:rsidRPr="001E34A9" w:rsidRDefault="00DA4807" w:rsidP="004258E4">
      <w:pPr>
        <w:pStyle w:val="a1"/>
        <w:numPr>
          <w:ilvl w:val="0"/>
          <w:numId w:val="13"/>
        </w:numPr>
        <w:rPr>
          <w:rFonts w:eastAsia="맑은 고딕" w:cs="Arial"/>
        </w:rPr>
      </w:pPr>
      <w:r w:rsidRPr="001E34A9">
        <w:rPr>
          <w:rFonts w:eastAsia="맑은 고딕" w:cs="Arial"/>
        </w:rPr>
        <w:t xml:space="preserve">Unit Weight: </w:t>
      </w:r>
      <w:r w:rsidR="00F81A48" w:rsidRPr="001E34A9">
        <w:rPr>
          <w:rFonts w:cs="Arial"/>
        </w:rPr>
        <w:t>0.78kg (1.72lb)</w:t>
      </w:r>
    </w:p>
    <w:p w:rsidR="00DA4807" w:rsidRPr="001E34A9" w:rsidRDefault="009D1DB3" w:rsidP="004258E4">
      <w:pPr>
        <w:pStyle w:val="a1"/>
        <w:numPr>
          <w:ilvl w:val="0"/>
          <w:numId w:val="13"/>
        </w:numPr>
        <w:rPr>
          <w:rFonts w:eastAsia="맑은 고딕" w:cs="Arial"/>
        </w:rPr>
      </w:pPr>
      <w:r w:rsidRPr="001E34A9">
        <w:rPr>
          <w:rFonts w:cs="Arial"/>
        </w:rPr>
        <w:t xml:space="preserve">Weight with packaging: </w:t>
      </w:r>
      <w:r w:rsidR="00F81A48" w:rsidRPr="001E34A9">
        <w:rPr>
          <w:rFonts w:cs="Arial"/>
        </w:rPr>
        <w:t>1.11kg</w:t>
      </w:r>
    </w:p>
    <w:p w:rsidR="0005398D" w:rsidRPr="001E34A9" w:rsidRDefault="0005398D" w:rsidP="0005398D">
      <w:pPr>
        <w:pStyle w:val="a1"/>
        <w:ind w:left="800"/>
        <w:rPr>
          <w:rFonts w:eastAsia="맑은 고딕" w:cs="Arial"/>
        </w:rPr>
      </w:pPr>
    </w:p>
    <w:p w:rsidR="00DA4807" w:rsidRPr="001E34A9" w:rsidRDefault="00DA4807" w:rsidP="00DA4807">
      <w:pPr>
        <w:pStyle w:val="2"/>
      </w:pPr>
      <w:bookmarkStart w:id="19" w:name="_Toc531787650"/>
      <w:r w:rsidRPr="001E34A9">
        <w:t>Environmental Specifications</w:t>
      </w:r>
      <w:bookmarkEnd w:id="19"/>
    </w:p>
    <w:p w:rsidR="00DA4807" w:rsidRPr="001E34A9" w:rsidRDefault="00DA4807" w:rsidP="004258E4">
      <w:pPr>
        <w:pStyle w:val="a1"/>
        <w:numPr>
          <w:ilvl w:val="0"/>
          <w:numId w:val="14"/>
        </w:numPr>
        <w:rPr>
          <w:rFonts w:cs="Arial"/>
        </w:rPr>
      </w:pPr>
      <w:r w:rsidRPr="001E34A9">
        <w:rPr>
          <w:rFonts w:cs="Arial"/>
        </w:rPr>
        <w:t xml:space="preserve">Operating Temperature: </w:t>
      </w:r>
      <w:r w:rsidR="00984180" w:rsidRPr="001E34A9">
        <w:rPr>
          <w:rFonts w:eastAsia="굴림" w:cs="Arial"/>
        </w:rPr>
        <w:t>0°C to 40°C (32</w:t>
      </w:r>
      <w:r w:rsidR="00984180" w:rsidRPr="001E34A9">
        <w:rPr>
          <w:rFonts w:ascii="맑은 고딕" w:eastAsia="굴림" w:hAnsi="맑은 고딕" w:cs="맑은 고딕"/>
        </w:rPr>
        <w:t>℉</w:t>
      </w:r>
      <w:r w:rsidR="00984180" w:rsidRPr="001E34A9">
        <w:rPr>
          <w:rFonts w:eastAsia="굴림" w:cs="Arial"/>
        </w:rPr>
        <w:t xml:space="preserve"> ~ 104</w:t>
      </w:r>
      <w:r w:rsidR="00984180" w:rsidRPr="001E34A9">
        <w:rPr>
          <w:rFonts w:ascii="맑은 고딕" w:eastAsia="굴림" w:hAnsi="맑은 고딕" w:cs="맑은 고딕"/>
        </w:rPr>
        <w:t>℉</w:t>
      </w:r>
      <w:r w:rsidR="00984180" w:rsidRPr="001E34A9">
        <w:rPr>
          <w:rFonts w:eastAsia="굴림" w:cs="Arial"/>
        </w:rPr>
        <w:t>)</w:t>
      </w:r>
    </w:p>
    <w:p w:rsidR="00DA4807" w:rsidRPr="001E34A9" w:rsidRDefault="00DA4807" w:rsidP="004258E4">
      <w:pPr>
        <w:pStyle w:val="a1"/>
        <w:numPr>
          <w:ilvl w:val="0"/>
          <w:numId w:val="14"/>
        </w:numPr>
        <w:rPr>
          <w:rFonts w:cs="Arial"/>
        </w:rPr>
      </w:pPr>
      <w:r w:rsidRPr="001E34A9">
        <w:rPr>
          <w:rFonts w:eastAsia="굴림" w:cs="Arial"/>
        </w:rPr>
        <w:t xml:space="preserve">Operating Humidity: </w:t>
      </w:r>
      <w:r w:rsidR="001E34A9" w:rsidRPr="001E34A9">
        <w:rPr>
          <w:rFonts w:eastAsia="굴림" w:cs="Arial"/>
        </w:rPr>
        <w:t>0 ~ 90%</w:t>
      </w:r>
    </w:p>
    <w:p w:rsidR="00DA4807" w:rsidRPr="00F81A48" w:rsidRDefault="00DA4807" w:rsidP="00DA4807">
      <w:pPr>
        <w:widowControl/>
        <w:wordWrap/>
        <w:autoSpaceDE/>
        <w:autoSpaceDN/>
        <w:spacing w:before="0" w:after="160" w:line="259" w:lineRule="auto"/>
        <w:rPr>
          <w:rFonts w:eastAsia="맑은 고딕" w:cs="Arial"/>
        </w:rPr>
      </w:pPr>
      <w:r w:rsidRPr="00F81A48">
        <w:rPr>
          <w:rFonts w:eastAsia="맑은 고딕" w:cs="Arial"/>
        </w:rPr>
        <w:br w:type="page"/>
      </w:r>
    </w:p>
    <w:p w:rsidR="00DD2EAB" w:rsidRDefault="00DD2EAB" w:rsidP="00DD2EAB">
      <w:pPr>
        <w:pStyle w:val="1"/>
        <w:numPr>
          <w:ilvl w:val="0"/>
          <w:numId w:val="0"/>
        </w:numPr>
        <w:ind w:left="425" w:hanging="425"/>
      </w:pPr>
      <w:bookmarkStart w:id="20" w:name="_Toc417565633"/>
      <w:bookmarkStart w:id="21" w:name="_Toc531787651"/>
      <w:r>
        <w:rPr>
          <w:rFonts w:hint="eastAsia"/>
        </w:rPr>
        <w:lastRenderedPageBreak/>
        <w:t>Version History</w:t>
      </w:r>
      <w:bookmarkEnd w:id="20"/>
      <w:bookmarkEnd w:id="2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7F27FB" w:rsidTr="001E1EFE">
        <w:tc>
          <w:tcPr>
            <w:tcW w:w="1121" w:type="dxa"/>
            <w:vAlign w:val="center"/>
          </w:tcPr>
          <w:p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Remarks</w:t>
            </w:r>
          </w:p>
        </w:tc>
      </w:tr>
      <w:tr w:rsidR="007F27FB" w:rsidTr="001E1EFE">
        <w:tc>
          <w:tcPr>
            <w:tcW w:w="1121" w:type="dxa"/>
            <w:vAlign w:val="center"/>
          </w:tcPr>
          <w:p w:rsidR="007F27FB" w:rsidRDefault="007F27FB" w:rsidP="00295D6C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Default="00DA4807" w:rsidP="007F27FB">
            <w:pPr>
              <w:jc w:val="center"/>
            </w:pPr>
            <w:r>
              <w:t>Glen Oh</w:t>
            </w:r>
          </w:p>
        </w:tc>
        <w:tc>
          <w:tcPr>
            <w:tcW w:w="1670" w:type="dxa"/>
            <w:vAlign w:val="center"/>
          </w:tcPr>
          <w:p w:rsidR="007F27FB" w:rsidRDefault="001E34A9" w:rsidP="001E34A9">
            <w:pPr>
              <w:jc w:val="center"/>
            </w:pPr>
            <w:r>
              <w:t>Dec</w:t>
            </w:r>
            <w:r w:rsidR="006A42D1">
              <w:t xml:space="preserve">, </w:t>
            </w:r>
            <w:r>
              <w:t>5</w:t>
            </w:r>
            <w:r w:rsidR="006A42D1" w:rsidRPr="006A42D1">
              <w:rPr>
                <w:vertAlign w:val="superscript"/>
              </w:rPr>
              <w:t>th</w:t>
            </w:r>
            <w:r w:rsidR="006A42D1">
              <w:t>,</w:t>
            </w:r>
            <w:r w:rsidR="00295D6C">
              <w:rPr>
                <w:rFonts w:hint="eastAsia"/>
              </w:rPr>
              <w:t xml:space="preserve"> 2018</w:t>
            </w:r>
          </w:p>
        </w:tc>
        <w:tc>
          <w:tcPr>
            <w:tcW w:w="5178" w:type="dxa"/>
            <w:vAlign w:val="center"/>
          </w:tcPr>
          <w:p w:rsidR="007F27FB" w:rsidRDefault="007F27FB" w:rsidP="007F27FB">
            <w:pPr>
              <w:jc w:val="left"/>
            </w:pPr>
            <w:r>
              <w:rPr>
                <w:rFonts w:hint="eastAsia"/>
              </w:rPr>
              <w:t>Initial Release</w:t>
            </w:r>
          </w:p>
        </w:tc>
      </w:tr>
    </w:tbl>
    <w:p w:rsidR="00AE78AB" w:rsidRPr="00B55C6B" w:rsidRDefault="00AE78AB" w:rsidP="007C0C36">
      <w:pPr>
        <w:pStyle w:val="a1"/>
      </w:pPr>
    </w:p>
    <w:sectPr w:rsidR="00AE78AB" w:rsidRPr="00B55C6B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A76" w:rsidRDefault="00D04A76" w:rsidP="00FF5513">
      <w:pPr>
        <w:spacing w:before="0" w:after="0" w:line="240" w:lineRule="auto"/>
      </w:pPr>
      <w:r>
        <w:separator/>
      </w:r>
    </w:p>
  </w:endnote>
  <w:endnote w:type="continuationSeparator" w:id="0">
    <w:p w:rsidR="00D04A76" w:rsidRDefault="00D04A76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yriadPro-Regular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22" w:rsidRDefault="009F202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7AD16BC5" wp14:editId="4F206D3C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14C35A1D" wp14:editId="2564C0B6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1E34A9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35A1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1E34A9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2541C61C" wp14:editId="6759D84B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1E34A9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41C61C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1E34A9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166C4CE" wp14:editId="2E98DDFE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B14E4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3741426" wp14:editId="0735C60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1E34A9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41426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774E71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1E34A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1E34A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1E34A9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1E34A9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6F58FC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A76" w:rsidRDefault="00D04A76" w:rsidP="00FF5513">
      <w:pPr>
        <w:spacing w:before="0" w:after="0" w:line="240" w:lineRule="auto"/>
      </w:pPr>
      <w:r>
        <w:separator/>
      </w:r>
    </w:p>
  </w:footnote>
  <w:footnote w:type="continuationSeparator" w:id="0">
    <w:p w:rsidR="00D04A76" w:rsidRDefault="00D04A76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22" w:rsidRDefault="009F20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9F2022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7937100A" wp14:editId="506F4F76">
              <wp:simplePos x="0" y="0"/>
              <wp:positionH relativeFrom="margin">
                <wp:align>left</wp:align>
              </wp:positionH>
              <wp:positionV relativeFrom="page">
                <wp:posOffset>323850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2022" w:rsidRPr="009F2022" w:rsidRDefault="009F2022" w:rsidP="009F2022">
                          <w:pPr>
                            <w:pStyle w:val="a1"/>
                            <w:tabs>
                              <w:tab w:val="left" w:pos="360"/>
                            </w:tabs>
                            <w:rPr>
                              <w:rFonts w:cs="Arial"/>
                              <w:b/>
                            </w:rPr>
                          </w:pPr>
                          <w:r w:rsidRPr="009F2022">
                            <w:rPr>
                              <w:rFonts w:cs="Arial"/>
                              <w:b/>
                            </w:rPr>
                            <w:t>DIVISION 27 21 29</w:t>
                          </w:r>
                        </w:p>
                        <w:p w:rsidR="002F0751" w:rsidRPr="00CA4326" w:rsidRDefault="002F0751" w:rsidP="002F0751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7100A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0;margin-top:25.5pt;width:396.85pt;height:45.35pt;z-index:251716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" filled="f" stroked="f">
              <v:textbox>
                <w:txbxContent>
                  <w:p w:rsidR="009F2022" w:rsidRPr="009F2022" w:rsidRDefault="009F2022" w:rsidP="009F2022">
                    <w:pPr>
                      <w:pStyle w:val="a1"/>
                      <w:tabs>
                        <w:tab w:val="left" w:pos="360"/>
                      </w:tabs>
                      <w:rPr>
                        <w:rFonts w:cs="Arial"/>
                        <w:b/>
                      </w:rPr>
                    </w:pPr>
                    <w:r w:rsidRPr="009F2022">
                      <w:rPr>
                        <w:rFonts w:cs="Arial"/>
                        <w:b/>
                      </w:rPr>
                      <w:t>DIVISION 27 21 29</w:t>
                    </w:r>
                  </w:p>
                  <w:p w:rsidR="002F0751" w:rsidRPr="00CA4326" w:rsidRDefault="002F0751" w:rsidP="002F0751">
                    <w:pPr>
                      <w:jc w:val="left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710495AB" wp14:editId="57EEA4D9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1E34A9" w:rsidRPr="001E34A9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DD-1216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95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1FJgIAAAQE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1E34A9" w:rsidRPr="001E34A9">
                      <w:rPr>
                        <w:rFonts w:cs="Arial"/>
                        <w:b/>
                        <w:bCs/>
                        <w:noProof/>
                      </w:rPr>
                      <w:t>DD-1216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9483736" wp14:editId="427AE82F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C75F55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02A3D8D" wp14:editId="6F8801F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708FFB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4FC06654" wp14:editId="232287A6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6E7A0A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18BBEE50" wp14:editId="7CB2298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BBEE50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59F048A1" wp14:editId="721F3D00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9F2022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2022" w:rsidRPr="009F2022" w:rsidRDefault="009F2022" w:rsidP="009F2022">
                          <w:pPr>
                            <w:pStyle w:val="a1"/>
                            <w:tabs>
                              <w:tab w:val="left" w:pos="360"/>
                            </w:tabs>
                            <w:rPr>
                              <w:rFonts w:cs="Arial"/>
                              <w:b/>
                            </w:rPr>
                          </w:pPr>
                          <w:r w:rsidRPr="009F2022">
                            <w:rPr>
                              <w:rFonts w:cs="Arial"/>
                              <w:b/>
                            </w:rPr>
                            <w:t>DIVISION 27 21 29</w:t>
                          </w:r>
                        </w:p>
                        <w:p w:rsidR="009F2022" w:rsidRPr="00CA4326" w:rsidRDefault="009F2022" w:rsidP="009F2022">
                          <w:pPr>
                            <w:jc w:val="left"/>
                          </w:pPr>
                        </w:p>
                        <w:p w:rsidR="002F0751" w:rsidRPr="00CA4326" w:rsidRDefault="002F0751" w:rsidP="002F0751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D4B4E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0;margin-top:22.5pt;width:396.85pt;height:45.35pt;z-index:251703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" filled="f" stroked="f">
              <v:textbox>
                <w:txbxContent>
                  <w:p w:rsidR="009F2022" w:rsidRPr="009F2022" w:rsidRDefault="009F2022" w:rsidP="009F2022">
                    <w:pPr>
                      <w:pStyle w:val="a1"/>
                      <w:tabs>
                        <w:tab w:val="left" w:pos="360"/>
                      </w:tabs>
                      <w:rPr>
                        <w:rFonts w:cs="Arial"/>
                        <w:b/>
                      </w:rPr>
                    </w:pPr>
                    <w:r w:rsidRPr="009F2022">
                      <w:rPr>
                        <w:rFonts w:cs="Arial"/>
                        <w:b/>
                      </w:rPr>
                      <w:t>DIVISION 27 21 29</w:t>
                    </w:r>
                  </w:p>
                  <w:p w:rsidR="009F2022" w:rsidRPr="00CA4326" w:rsidRDefault="009F2022" w:rsidP="009F2022">
                    <w:pPr>
                      <w:jc w:val="left"/>
                    </w:pPr>
                  </w:p>
                  <w:p w:rsidR="002F0751" w:rsidRPr="00CA4326" w:rsidRDefault="002F0751" w:rsidP="002F0751">
                    <w:pPr>
                      <w:jc w:val="left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4373AC"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1E34A9" w:rsidRPr="001E34A9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DD-1216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Du0cIE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1E34A9" w:rsidRPr="001E34A9">
                      <w:rPr>
                        <w:rFonts w:cs="Arial"/>
                        <w:b/>
                        <w:bCs/>
                        <w:noProof/>
                      </w:rPr>
                      <w:t>DD-1216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4858A2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FA3CE1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100C7E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0697D"/>
    <w:multiLevelType w:val="hybridMultilevel"/>
    <w:tmpl w:val="667E614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F8B0205"/>
    <w:multiLevelType w:val="hybridMultilevel"/>
    <w:tmpl w:val="514AFD6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55C10D7"/>
    <w:multiLevelType w:val="hybridMultilevel"/>
    <w:tmpl w:val="9A2C1C8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98420D8"/>
    <w:multiLevelType w:val="hybridMultilevel"/>
    <w:tmpl w:val="7862A5BC"/>
    <w:lvl w:ilvl="0" w:tplc="0409000F">
      <w:start w:val="1"/>
      <w:numFmt w:val="decimal"/>
      <w:lvlText w:val="%1.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4" w15:restartNumberingAfterBreak="0">
    <w:nsid w:val="1A3763C3"/>
    <w:multiLevelType w:val="hybridMultilevel"/>
    <w:tmpl w:val="E03623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38E4899"/>
    <w:multiLevelType w:val="hybridMultilevel"/>
    <w:tmpl w:val="C49667F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93767D0"/>
    <w:multiLevelType w:val="multilevel"/>
    <w:tmpl w:val="C136DC56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pStyle w:val="3"/>
      <w:lvlText w:val="%1.%2.%3"/>
      <w:lvlJc w:val="left"/>
      <w:pPr>
        <w:ind w:left="1135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D957658"/>
    <w:multiLevelType w:val="hybridMultilevel"/>
    <w:tmpl w:val="B96ABEB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9" w15:restartNumberingAfterBreak="0">
    <w:nsid w:val="480A5FB4"/>
    <w:multiLevelType w:val="hybridMultilevel"/>
    <w:tmpl w:val="998ABFC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BBD4B29"/>
    <w:multiLevelType w:val="hybridMultilevel"/>
    <w:tmpl w:val="6DEC633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F6171B0"/>
    <w:multiLevelType w:val="multilevel"/>
    <w:tmpl w:val="A34E71D8"/>
    <w:styleLink w:val="10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6CD3B81"/>
    <w:multiLevelType w:val="hybridMultilevel"/>
    <w:tmpl w:val="0C0A180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4182E77"/>
    <w:multiLevelType w:val="hybridMultilevel"/>
    <w:tmpl w:val="7AB280BE"/>
    <w:lvl w:ilvl="0" w:tplc="0409000F">
      <w:start w:val="1"/>
      <w:numFmt w:val="decimal"/>
      <w:lvlText w:val="%1.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4" w15:restartNumberingAfterBreak="0">
    <w:nsid w:val="69965CEE"/>
    <w:multiLevelType w:val="hybridMultilevel"/>
    <w:tmpl w:val="B3FE8E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B9C145C"/>
    <w:multiLevelType w:val="hybridMultilevel"/>
    <w:tmpl w:val="843EB98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5"/>
  </w:num>
  <w:num w:numId="5">
    <w:abstractNumId w:val="2"/>
  </w:num>
  <w:num w:numId="6">
    <w:abstractNumId w:val="4"/>
  </w:num>
  <w:num w:numId="7">
    <w:abstractNumId w:val="14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  <w:num w:numId="12">
    <w:abstractNumId w:val="7"/>
  </w:num>
  <w:num w:numId="13">
    <w:abstractNumId w:val="0"/>
  </w:num>
  <w:num w:numId="14">
    <w:abstractNumId w:val="12"/>
  </w:num>
  <w:num w:numId="15">
    <w:abstractNumId w:val="13"/>
  </w:num>
  <w:num w:numId="1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1056A"/>
    <w:rsid w:val="0002037F"/>
    <w:rsid w:val="00022050"/>
    <w:rsid w:val="000411C4"/>
    <w:rsid w:val="000415B2"/>
    <w:rsid w:val="000535CC"/>
    <w:rsid w:val="0005398D"/>
    <w:rsid w:val="00053C9F"/>
    <w:rsid w:val="00072AA6"/>
    <w:rsid w:val="00075B49"/>
    <w:rsid w:val="000A2153"/>
    <w:rsid w:val="000B5209"/>
    <w:rsid w:val="000B696E"/>
    <w:rsid w:val="000C2661"/>
    <w:rsid w:val="000D3348"/>
    <w:rsid w:val="0010266D"/>
    <w:rsid w:val="0011059E"/>
    <w:rsid w:val="00120B7B"/>
    <w:rsid w:val="00143BFA"/>
    <w:rsid w:val="0014533F"/>
    <w:rsid w:val="0018649A"/>
    <w:rsid w:val="001935EF"/>
    <w:rsid w:val="001A321F"/>
    <w:rsid w:val="001A35B7"/>
    <w:rsid w:val="001A5605"/>
    <w:rsid w:val="001C46D6"/>
    <w:rsid w:val="001D4E6A"/>
    <w:rsid w:val="001E1EFE"/>
    <w:rsid w:val="001E34A9"/>
    <w:rsid w:val="001F292C"/>
    <w:rsid w:val="002241E1"/>
    <w:rsid w:val="00257A46"/>
    <w:rsid w:val="00295D6C"/>
    <w:rsid w:val="002A48FD"/>
    <w:rsid w:val="002C52D0"/>
    <w:rsid w:val="002D463C"/>
    <w:rsid w:val="002D6090"/>
    <w:rsid w:val="002F0751"/>
    <w:rsid w:val="002F6842"/>
    <w:rsid w:val="003037D9"/>
    <w:rsid w:val="00314843"/>
    <w:rsid w:val="0033717E"/>
    <w:rsid w:val="00340849"/>
    <w:rsid w:val="00364A37"/>
    <w:rsid w:val="00393337"/>
    <w:rsid w:val="003A763A"/>
    <w:rsid w:val="003D2E7B"/>
    <w:rsid w:val="003E50B5"/>
    <w:rsid w:val="004040A3"/>
    <w:rsid w:val="004258E4"/>
    <w:rsid w:val="004373AC"/>
    <w:rsid w:val="004402EC"/>
    <w:rsid w:val="00441DBA"/>
    <w:rsid w:val="004522A9"/>
    <w:rsid w:val="004608CB"/>
    <w:rsid w:val="004A3430"/>
    <w:rsid w:val="004A4265"/>
    <w:rsid w:val="004B2C21"/>
    <w:rsid w:val="004D02E8"/>
    <w:rsid w:val="004D3118"/>
    <w:rsid w:val="004E1428"/>
    <w:rsid w:val="004E5588"/>
    <w:rsid w:val="00501DD7"/>
    <w:rsid w:val="005133CD"/>
    <w:rsid w:val="0051578E"/>
    <w:rsid w:val="005252E8"/>
    <w:rsid w:val="00547560"/>
    <w:rsid w:val="005516EE"/>
    <w:rsid w:val="00577BB8"/>
    <w:rsid w:val="00593020"/>
    <w:rsid w:val="005D1A93"/>
    <w:rsid w:val="005E01F0"/>
    <w:rsid w:val="005E34EB"/>
    <w:rsid w:val="005F5781"/>
    <w:rsid w:val="006137E2"/>
    <w:rsid w:val="00615FD3"/>
    <w:rsid w:val="00633325"/>
    <w:rsid w:val="00652798"/>
    <w:rsid w:val="00665B2F"/>
    <w:rsid w:val="006701F7"/>
    <w:rsid w:val="00682E3E"/>
    <w:rsid w:val="00686DF0"/>
    <w:rsid w:val="006A42D1"/>
    <w:rsid w:val="006C567D"/>
    <w:rsid w:val="006E729E"/>
    <w:rsid w:val="007018AA"/>
    <w:rsid w:val="00706062"/>
    <w:rsid w:val="0071414F"/>
    <w:rsid w:val="00734619"/>
    <w:rsid w:val="00743F28"/>
    <w:rsid w:val="00761E68"/>
    <w:rsid w:val="00774E71"/>
    <w:rsid w:val="00795913"/>
    <w:rsid w:val="007A2D05"/>
    <w:rsid w:val="007A6C8C"/>
    <w:rsid w:val="007C0C36"/>
    <w:rsid w:val="007D7752"/>
    <w:rsid w:val="007E467A"/>
    <w:rsid w:val="007F27FB"/>
    <w:rsid w:val="00814069"/>
    <w:rsid w:val="008156CE"/>
    <w:rsid w:val="008B5B5B"/>
    <w:rsid w:val="008C59F3"/>
    <w:rsid w:val="008E2795"/>
    <w:rsid w:val="00907846"/>
    <w:rsid w:val="00942449"/>
    <w:rsid w:val="00953AFD"/>
    <w:rsid w:val="00956120"/>
    <w:rsid w:val="00984180"/>
    <w:rsid w:val="009C5700"/>
    <w:rsid w:val="009D1DB3"/>
    <w:rsid w:val="009F2022"/>
    <w:rsid w:val="00A1797C"/>
    <w:rsid w:val="00A26602"/>
    <w:rsid w:val="00A32A7F"/>
    <w:rsid w:val="00A42C7B"/>
    <w:rsid w:val="00A7634C"/>
    <w:rsid w:val="00A863F6"/>
    <w:rsid w:val="00AA36D7"/>
    <w:rsid w:val="00AB4DE2"/>
    <w:rsid w:val="00AB7A12"/>
    <w:rsid w:val="00AE78AB"/>
    <w:rsid w:val="00AF6269"/>
    <w:rsid w:val="00B10DC7"/>
    <w:rsid w:val="00B21D40"/>
    <w:rsid w:val="00B3059B"/>
    <w:rsid w:val="00B3092D"/>
    <w:rsid w:val="00B33EEF"/>
    <w:rsid w:val="00B3432D"/>
    <w:rsid w:val="00B55C6B"/>
    <w:rsid w:val="00B726D7"/>
    <w:rsid w:val="00B74FB1"/>
    <w:rsid w:val="00B76445"/>
    <w:rsid w:val="00B810A6"/>
    <w:rsid w:val="00B91AA4"/>
    <w:rsid w:val="00BB42BF"/>
    <w:rsid w:val="00BB6B9F"/>
    <w:rsid w:val="00BD04E2"/>
    <w:rsid w:val="00BE5041"/>
    <w:rsid w:val="00BE6BB3"/>
    <w:rsid w:val="00BF1AE0"/>
    <w:rsid w:val="00BF27A5"/>
    <w:rsid w:val="00BF7A75"/>
    <w:rsid w:val="00C431DD"/>
    <w:rsid w:val="00C43A72"/>
    <w:rsid w:val="00C5002B"/>
    <w:rsid w:val="00C55BA3"/>
    <w:rsid w:val="00C574D0"/>
    <w:rsid w:val="00C80DDB"/>
    <w:rsid w:val="00CA4326"/>
    <w:rsid w:val="00CA62EB"/>
    <w:rsid w:val="00CB4599"/>
    <w:rsid w:val="00CB5898"/>
    <w:rsid w:val="00CB6021"/>
    <w:rsid w:val="00CE0A32"/>
    <w:rsid w:val="00CE3A08"/>
    <w:rsid w:val="00CF17C2"/>
    <w:rsid w:val="00D04A76"/>
    <w:rsid w:val="00D0505E"/>
    <w:rsid w:val="00D14D3B"/>
    <w:rsid w:val="00D2379C"/>
    <w:rsid w:val="00D468C0"/>
    <w:rsid w:val="00D46B4D"/>
    <w:rsid w:val="00D56103"/>
    <w:rsid w:val="00D83941"/>
    <w:rsid w:val="00D86461"/>
    <w:rsid w:val="00DA4807"/>
    <w:rsid w:val="00DD2EAB"/>
    <w:rsid w:val="00E24972"/>
    <w:rsid w:val="00E374AA"/>
    <w:rsid w:val="00E5220F"/>
    <w:rsid w:val="00E649E3"/>
    <w:rsid w:val="00E81341"/>
    <w:rsid w:val="00EB1189"/>
    <w:rsid w:val="00EB67A2"/>
    <w:rsid w:val="00EE055C"/>
    <w:rsid w:val="00EE2600"/>
    <w:rsid w:val="00EE579A"/>
    <w:rsid w:val="00EE6740"/>
    <w:rsid w:val="00EF3946"/>
    <w:rsid w:val="00F22B30"/>
    <w:rsid w:val="00F42693"/>
    <w:rsid w:val="00F5036C"/>
    <w:rsid w:val="00F51F72"/>
    <w:rsid w:val="00F559B6"/>
    <w:rsid w:val="00F57CE2"/>
    <w:rsid w:val="00F70BCB"/>
    <w:rsid w:val="00F7356E"/>
    <w:rsid w:val="00F81A48"/>
    <w:rsid w:val="00F95E52"/>
    <w:rsid w:val="00FA5513"/>
    <w:rsid w:val="00FA6B3D"/>
    <w:rsid w:val="00FB53BF"/>
    <w:rsid w:val="00FC1F32"/>
    <w:rsid w:val="00FC53A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C53AF21D-EF99-4AED-90B8-0B5A813E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">
    <w:name w:val="heading 1"/>
    <w:basedOn w:val="a0"/>
    <w:next w:val="a1"/>
    <w:link w:val="1Char"/>
    <w:uiPriority w:val="9"/>
    <w:qFormat/>
    <w:rsid w:val="006E729E"/>
    <w:pPr>
      <w:widowControl/>
      <w:numPr>
        <w:numId w:val="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E729E"/>
    <w:pPr>
      <w:numPr>
        <w:ilvl w:val="1"/>
        <w:numId w:val="1"/>
      </w:numPr>
      <w:spacing w:before="240" w:after="240" w:line="276" w:lineRule="auto"/>
      <w:ind w:left="482" w:hanging="482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01056A"/>
    <w:pPr>
      <w:numPr>
        <w:ilvl w:val="2"/>
        <w:numId w:val="1"/>
      </w:numPr>
      <w:spacing w:before="240" w:after="240" w:line="276" w:lineRule="auto"/>
      <w:ind w:left="567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E729E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01056A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2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0">
    <w:name w:val="스타일1"/>
    <w:uiPriority w:val="99"/>
    <w:rsid w:val="00B726D7"/>
    <w:pPr>
      <w:numPr>
        <w:numId w:val="3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5516EE"/>
    <w:pPr>
      <w:spacing w:before="200" w:after="200"/>
    </w:pPr>
  </w:style>
  <w:style w:type="character" w:customStyle="1" w:styleId="Char3">
    <w:name w:val="본문 Char"/>
    <w:basedOn w:val="a2"/>
    <w:link w:val="a1"/>
    <w:uiPriority w:val="99"/>
    <w:rsid w:val="005516EE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Balloon Text"/>
    <w:basedOn w:val="a0"/>
    <w:link w:val="Char4"/>
    <w:uiPriority w:val="99"/>
    <w:semiHidden/>
    <w:unhideWhenUsed/>
    <w:rsid w:val="00C5002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2"/>
    <w:link w:val="ad"/>
    <w:uiPriority w:val="99"/>
    <w:semiHidden/>
    <w:rsid w:val="00C5002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Strong"/>
    <w:basedOn w:val="a2"/>
    <w:uiPriority w:val="22"/>
    <w:qFormat/>
    <w:rsid w:val="00F57CE2"/>
    <w:rPr>
      <w:b/>
      <w:bCs/>
    </w:rPr>
  </w:style>
  <w:style w:type="paragraph" w:styleId="af">
    <w:name w:val="Normal (Web)"/>
    <w:basedOn w:val="a0"/>
    <w:uiPriority w:val="99"/>
    <w:semiHidden/>
    <w:unhideWhenUsed/>
    <w:rsid w:val="00F57CE2"/>
    <w:pPr>
      <w:widowControl/>
      <w:wordWrap/>
      <w:autoSpaceDE/>
      <w:autoSpaceDN/>
      <w:spacing w:before="0" w:after="15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example3">
    <w:name w:val="example3"/>
    <w:basedOn w:val="a2"/>
    <w:rsid w:val="00F57CE2"/>
  </w:style>
  <w:style w:type="character" w:styleId="af0">
    <w:name w:val="FollowedHyperlink"/>
    <w:basedOn w:val="a2"/>
    <w:uiPriority w:val="99"/>
    <w:semiHidden/>
    <w:unhideWhenUsed/>
    <w:rsid w:val="008156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25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3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06007-965A-4648-9101-8AF89FDE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7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Glen Oh</dc:creator>
  <cp:keywords>TS Team</cp:keywords>
  <dc:description/>
  <cp:lastModifiedBy>Oh Glen</cp:lastModifiedBy>
  <cp:revision>11</cp:revision>
  <cp:lastPrinted>2018-01-23T07:04:00Z</cp:lastPrinted>
  <dcterms:created xsi:type="dcterms:W3CDTF">2018-05-24T02:32:00Z</dcterms:created>
  <dcterms:modified xsi:type="dcterms:W3CDTF">2018-12-05T06:38:00Z</dcterms:modified>
</cp:coreProperties>
</file>